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F9" w:rsidRDefault="00B27582">
      <w:pPr>
        <w:pStyle w:val="210"/>
        <w:shd w:val="clear" w:color="auto" w:fill="auto"/>
        <w:ind w:left="40"/>
      </w:pPr>
      <w:r>
        <w:t xml:space="preserve">Муниципальное </w:t>
      </w:r>
      <w:r w:rsidR="000C7D55">
        <w:t xml:space="preserve">автономное </w:t>
      </w:r>
      <w:r>
        <w:t>дошкольное образовательное учреждение</w:t>
      </w:r>
    </w:p>
    <w:p w:rsidR="00F666F9" w:rsidRDefault="00B27582">
      <w:pPr>
        <w:pStyle w:val="210"/>
        <w:shd w:val="clear" w:color="auto" w:fill="auto"/>
        <w:ind w:left="40"/>
      </w:pPr>
      <w:r>
        <w:t>«</w:t>
      </w:r>
      <w:r w:rsidR="000C7D55">
        <w:t>Центр развития ребенка -д</w:t>
      </w:r>
      <w:r>
        <w:t>етский сад «</w:t>
      </w:r>
      <w:r w:rsidR="000C7D55">
        <w:t>Зодчий</w:t>
      </w:r>
      <w:r>
        <w:t>»</w:t>
      </w:r>
    </w:p>
    <w:p w:rsidR="000C7D55" w:rsidRDefault="000C7D55">
      <w:pPr>
        <w:pStyle w:val="11"/>
        <w:keepNext/>
        <w:keepLines/>
        <w:shd w:val="clear" w:color="auto" w:fill="auto"/>
        <w:ind w:left="4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Проведение акции «У светофора нет каникул»</w:t>
      </w:r>
    </w:p>
    <w:p w:rsidR="00767705" w:rsidRDefault="00767705" w:rsidP="00767705">
      <w:pPr>
        <w:pStyle w:val="11"/>
        <w:keepNext/>
        <w:keepLines/>
        <w:shd w:val="clear" w:color="auto" w:fill="auto"/>
        <w:ind w:left="40"/>
      </w:pPr>
      <w:r>
        <w:t>План мероприятий к Неделе безопасности по П</w:t>
      </w:r>
      <w:r>
        <w:rPr>
          <w:rStyle w:val="10"/>
          <w:b/>
          <w:bCs/>
        </w:rPr>
        <w:t>Д</w:t>
      </w:r>
      <w:r w:rsidR="00874BF6">
        <w:t>Д</w:t>
      </w:r>
      <w:r w:rsidR="00874BF6">
        <w:br/>
        <w:t>с 21.01.2019 по 25</w:t>
      </w:r>
      <w:r>
        <w:t>. 01.2019 г.</w:t>
      </w:r>
    </w:p>
    <w:p w:rsidR="006F4A45" w:rsidRDefault="006F4A45" w:rsidP="00B1674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F4A4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Цель: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16741" w:rsidRPr="006F4A45" w:rsidRDefault="006F4A45" w:rsidP="00B1674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F4A4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выработке положительных, устойчивых привычек безопасного поведения на улицах города</w:t>
      </w:r>
    </w:p>
    <w:p w:rsidR="00B16741" w:rsidRDefault="00B16741" w:rsidP="00B16741">
      <w:pPr>
        <w:shd w:val="clear" w:color="auto" w:fill="FFFFFF"/>
        <w:jc w:val="both"/>
        <w:rPr>
          <w:rFonts w:ascii="Calibri" w:eastAsia="Times New Roman" w:hAnsi="Calibri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B16741" w:rsidRPr="006E42D1" w:rsidRDefault="00B16741" w:rsidP="00B16741">
      <w:pPr>
        <w:shd w:val="clear" w:color="auto" w:fill="FFFFFF"/>
        <w:jc w:val="both"/>
        <w:rPr>
          <w:rFonts w:ascii="Calibri" w:eastAsia="Times New Roman" w:hAnsi="Calibri" w:cs="Arial"/>
          <w:sz w:val="26"/>
          <w:szCs w:val="26"/>
        </w:rPr>
      </w:pPr>
      <w:r w:rsidRPr="006E42D1">
        <w:rPr>
          <w:rFonts w:ascii="Times New Roman" w:eastAsia="Times New Roman" w:hAnsi="Times New Roman" w:cs="Times New Roman"/>
          <w:sz w:val="26"/>
          <w:szCs w:val="26"/>
        </w:rPr>
        <w:t>Сформировать представление у  детей об элементах дороги ( проезжая часть, пешеходный переход, тротуар), о движении транспорта, о работе светофора.</w:t>
      </w:r>
    </w:p>
    <w:p w:rsidR="00B16741" w:rsidRPr="006E42D1" w:rsidRDefault="00B16741" w:rsidP="00B16741">
      <w:pPr>
        <w:shd w:val="clear" w:color="auto" w:fill="FFFFFF"/>
        <w:jc w:val="both"/>
        <w:rPr>
          <w:rFonts w:ascii="Calibri" w:eastAsia="Times New Roman" w:hAnsi="Calibri" w:cs="Arial"/>
          <w:sz w:val="26"/>
          <w:szCs w:val="26"/>
        </w:rPr>
      </w:pPr>
      <w:r w:rsidRPr="006E42D1">
        <w:rPr>
          <w:rFonts w:ascii="Times New Roman" w:eastAsia="Times New Roman" w:hAnsi="Times New Roman" w:cs="Times New Roman"/>
          <w:sz w:val="26"/>
          <w:szCs w:val="26"/>
        </w:rPr>
        <w:t>Знакомить детей с названиями ближайших к детскому саду улиц и улиц, на которых живут дети, с правилами дорожного движения, правилами передвижения пешеходов и велосипедистов.</w:t>
      </w:r>
    </w:p>
    <w:p w:rsidR="00B16741" w:rsidRDefault="00B16741" w:rsidP="006E42D1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2D1">
        <w:rPr>
          <w:rFonts w:ascii="Times New Roman" w:eastAsia="Times New Roman" w:hAnsi="Times New Roman" w:cs="Times New Roman"/>
          <w:sz w:val="26"/>
          <w:szCs w:val="26"/>
        </w:rPr>
        <w:t>Продолжать знакомить  детей с дорожными знаками: «Пешеходный переход», «Дети», «Остановка автобуса», «Пункт медицинской помощи», «Пункт питания», «Место стоянки», «Въезд запрещен», «Дорожные работы», «Велосипедная дорожка».</w:t>
      </w:r>
    </w:p>
    <w:p w:rsidR="00014AEF" w:rsidRPr="006E42D1" w:rsidRDefault="00014AEF" w:rsidP="006E42D1">
      <w:pPr>
        <w:shd w:val="clear" w:color="auto" w:fill="FFFFFF"/>
        <w:jc w:val="both"/>
        <w:rPr>
          <w:rFonts w:ascii="Calibri" w:eastAsia="Times New Roman" w:hAnsi="Calibri" w:cs="Arial"/>
          <w:sz w:val="26"/>
          <w:szCs w:val="26"/>
        </w:rPr>
      </w:pPr>
    </w:p>
    <w:tbl>
      <w:tblPr>
        <w:tblStyle w:val="a7"/>
        <w:tblW w:w="11190" w:type="dxa"/>
        <w:tblInd w:w="-318" w:type="dxa"/>
        <w:tblLook w:val="04A0"/>
      </w:tblPr>
      <w:tblGrid>
        <w:gridCol w:w="780"/>
        <w:gridCol w:w="6430"/>
        <w:gridCol w:w="2243"/>
        <w:gridCol w:w="1737"/>
      </w:tblGrid>
      <w:tr w:rsidR="00BA2C82" w:rsidRPr="00075A60" w:rsidTr="006E42D1">
        <w:tc>
          <w:tcPr>
            <w:tcW w:w="751" w:type="dxa"/>
            <w:vAlign w:val="center"/>
          </w:tcPr>
          <w:p w:rsidR="007367DF" w:rsidRPr="00075A60" w:rsidRDefault="007367DF" w:rsidP="007367DF">
            <w:pPr>
              <w:pStyle w:val="210"/>
              <w:shd w:val="clear" w:color="auto" w:fill="auto"/>
              <w:spacing w:after="180" w:line="220" w:lineRule="exact"/>
              <w:ind w:left="220"/>
              <w:jc w:val="left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№</w:t>
            </w:r>
          </w:p>
          <w:p w:rsidR="007367DF" w:rsidRPr="00075A60" w:rsidRDefault="007367DF" w:rsidP="007367DF">
            <w:pPr>
              <w:pStyle w:val="210"/>
              <w:shd w:val="clear" w:color="auto" w:fill="auto"/>
              <w:spacing w:before="180" w:line="220" w:lineRule="exact"/>
              <w:ind w:left="220"/>
              <w:jc w:val="left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763" w:type="dxa"/>
            <w:vAlign w:val="center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08" w:type="dxa"/>
            <w:vAlign w:val="center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220" w:lineRule="exact"/>
              <w:ind w:left="280"/>
              <w:jc w:val="left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Сроки</w:t>
            </w:r>
          </w:p>
        </w:tc>
      </w:tr>
      <w:tr w:rsidR="007367DF" w:rsidRPr="00075A60" w:rsidTr="006E42D1">
        <w:tc>
          <w:tcPr>
            <w:tcW w:w="11190" w:type="dxa"/>
            <w:gridSpan w:val="4"/>
          </w:tcPr>
          <w:p w:rsidR="007367DF" w:rsidRPr="00075A60" w:rsidRDefault="00075A60" w:rsidP="007367DF">
            <w:pPr>
              <w:pStyle w:val="210"/>
              <w:shd w:val="clear" w:color="auto" w:fill="auto"/>
              <w:rPr>
                <w:sz w:val="24"/>
                <w:szCs w:val="24"/>
              </w:rPr>
            </w:pPr>
            <w:r w:rsidRPr="00075A60">
              <w:rPr>
                <w:rStyle w:val="23"/>
                <w:b/>
                <w:bCs/>
                <w:i/>
                <w:iCs/>
                <w:sz w:val="24"/>
                <w:szCs w:val="24"/>
              </w:rPr>
              <w:t>1.</w:t>
            </w:r>
            <w:r w:rsidR="007367DF" w:rsidRPr="00075A60">
              <w:rPr>
                <w:rStyle w:val="23"/>
                <w:b/>
                <w:bCs/>
                <w:i/>
                <w:iCs/>
                <w:sz w:val="24"/>
                <w:szCs w:val="24"/>
              </w:rPr>
              <w:t>Организационная работа</w:t>
            </w:r>
          </w:p>
        </w:tc>
      </w:tr>
      <w:tr w:rsidR="00BA2C82" w:rsidRPr="00075A60" w:rsidTr="006E42D1">
        <w:tc>
          <w:tcPr>
            <w:tcW w:w="751" w:type="dxa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9pt"/>
                <w:b/>
                <w:bCs/>
                <w:sz w:val="24"/>
                <w:szCs w:val="24"/>
              </w:rPr>
              <w:t>I</w:t>
            </w:r>
            <w:r w:rsidR="00075A60" w:rsidRPr="00075A60">
              <w:rPr>
                <w:rStyle w:val="29pt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763" w:type="dxa"/>
            <w:vAlign w:val="bottom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Издание приказа по ДОУ «О проведении недели безопасности по ознакомлению с ПДД»</w:t>
            </w:r>
          </w:p>
        </w:tc>
        <w:tc>
          <w:tcPr>
            <w:tcW w:w="2268" w:type="dxa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Заведующий</w:t>
            </w:r>
          </w:p>
        </w:tc>
        <w:tc>
          <w:tcPr>
            <w:tcW w:w="1408" w:type="dxa"/>
          </w:tcPr>
          <w:p w:rsidR="007367DF" w:rsidRPr="00075A60" w:rsidRDefault="00874BF6" w:rsidP="007367DF">
            <w:pPr>
              <w:pStyle w:val="210"/>
              <w:shd w:val="clear" w:color="auto" w:fill="auto"/>
              <w:spacing w:line="23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17</w:t>
            </w:r>
            <w:r w:rsidR="007367DF" w:rsidRPr="00075A60">
              <w:rPr>
                <w:rStyle w:val="2115pt"/>
                <w:sz w:val="24"/>
                <w:szCs w:val="24"/>
              </w:rPr>
              <w:t>.0119г.</w:t>
            </w:r>
          </w:p>
        </w:tc>
      </w:tr>
      <w:tr w:rsidR="00BA2C82" w:rsidRPr="00075A60" w:rsidTr="00075A60">
        <w:trPr>
          <w:trHeight w:val="572"/>
        </w:trPr>
        <w:tc>
          <w:tcPr>
            <w:tcW w:w="751" w:type="dxa"/>
          </w:tcPr>
          <w:p w:rsidR="007367DF" w:rsidRPr="00075A60" w:rsidRDefault="00075A60" w:rsidP="00075A60">
            <w:pPr>
              <w:pStyle w:val="21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9pt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763" w:type="dxa"/>
          </w:tcPr>
          <w:p w:rsidR="007367DF" w:rsidRPr="00075A60" w:rsidRDefault="007367DF" w:rsidP="00075A60">
            <w:pPr>
              <w:pStyle w:val="21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Разработка, утверждение и согласование плана по проведению недели безопасности в ДОУ.</w:t>
            </w:r>
          </w:p>
        </w:tc>
        <w:tc>
          <w:tcPr>
            <w:tcW w:w="2268" w:type="dxa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230" w:lineRule="exact"/>
              <w:ind w:left="160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Ст. воспитатель</w:t>
            </w:r>
          </w:p>
        </w:tc>
        <w:tc>
          <w:tcPr>
            <w:tcW w:w="1408" w:type="dxa"/>
          </w:tcPr>
          <w:p w:rsidR="007367DF" w:rsidRPr="00075A60" w:rsidRDefault="00874BF6" w:rsidP="007367DF">
            <w:pPr>
              <w:pStyle w:val="210"/>
              <w:shd w:val="clear" w:color="auto" w:fill="auto"/>
              <w:spacing w:line="23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17</w:t>
            </w:r>
            <w:r w:rsidR="007367DF" w:rsidRPr="00075A60">
              <w:rPr>
                <w:rStyle w:val="2115pt"/>
                <w:sz w:val="24"/>
                <w:szCs w:val="24"/>
              </w:rPr>
              <w:t>.01.19г.</w:t>
            </w:r>
          </w:p>
        </w:tc>
      </w:tr>
      <w:tr w:rsidR="007367DF" w:rsidRPr="00075A60" w:rsidTr="006E42D1">
        <w:tc>
          <w:tcPr>
            <w:tcW w:w="11190" w:type="dxa"/>
            <w:gridSpan w:val="4"/>
          </w:tcPr>
          <w:p w:rsidR="007367DF" w:rsidRPr="00075A60" w:rsidRDefault="00075A60" w:rsidP="007367DF">
            <w:pPr>
              <w:pStyle w:val="210"/>
              <w:shd w:val="clear" w:color="auto" w:fill="auto"/>
              <w:rPr>
                <w:sz w:val="24"/>
                <w:szCs w:val="24"/>
              </w:rPr>
            </w:pPr>
            <w:r w:rsidRPr="00075A60">
              <w:rPr>
                <w:rStyle w:val="23"/>
                <w:b/>
                <w:bCs/>
                <w:i/>
                <w:iCs/>
                <w:sz w:val="24"/>
                <w:szCs w:val="24"/>
              </w:rPr>
              <w:t>2.</w:t>
            </w:r>
            <w:r w:rsidR="007367DF" w:rsidRPr="00075A60">
              <w:rPr>
                <w:rStyle w:val="23"/>
                <w:b/>
                <w:bCs/>
                <w:i/>
                <w:iCs/>
                <w:sz w:val="24"/>
                <w:szCs w:val="24"/>
              </w:rPr>
              <w:t>Работа с кадрами</w:t>
            </w:r>
          </w:p>
        </w:tc>
      </w:tr>
      <w:tr w:rsidR="00BA2C82" w:rsidRPr="00075A60" w:rsidTr="006E42D1">
        <w:tc>
          <w:tcPr>
            <w:tcW w:w="751" w:type="dxa"/>
            <w:vAlign w:val="center"/>
          </w:tcPr>
          <w:p w:rsidR="007367DF" w:rsidRPr="00075A60" w:rsidRDefault="00075A60" w:rsidP="007367DF">
            <w:pPr>
              <w:pStyle w:val="21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9pt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763" w:type="dxa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Инструктаж по профилактике детского травматизма</w:t>
            </w:r>
          </w:p>
        </w:tc>
        <w:tc>
          <w:tcPr>
            <w:tcW w:w="2268" w:type="dxa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230" w:lineRule="exact"/>
              <w:ind w:right="320"/>
              <w:jc w:val="righ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Ст. воспитатель</w:t>
            </w:r>
          </w:p>
        </w:tc>
        <w:tc>
          <w:tcPr>
            <w:tcW w:w="1408" w:type="dxa"/>
          </w:tcPr>
          <w:p w:rsidR="007367DF" w:rsidRPr="00075A60" w:rsidRDefault="00874BF6" w:rsidP="007367DF">
            <w:pPr>
              <w:pStyle w:val="210"/>
              <w:shd w:val="clear" w:color="auto" w:fill="auto"/>
              <w:spacing w:line="23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22</w:t>
            </w:r>
            <w:r w:rsidR="007F464F" w:rsidRPr="00075A60">
              <w:rPr>
                <w:rStyle w:val="2115pt"/>
                <w:sz w:val="24"/>
                <w:szCs w:val="24"/>
              </w:rPr>
              <w:t>.01.19</w:t>
            </w:r>
            <w:r w:rsidR="007367DF" w:rsidRPr="00075A60">
              <w:rPr>
                <w:rStyle w:val="2115pt"/>
                <w:sz w:val="24"/>
                <w:szCs w:val="24"/>
              </w:rPr>
              <w:t>г.</w:t>
            </w:r>
          </w:p>
        </w:tc>
      </w:tr>
      <w:tr w:rsidR="007367DF" w:rsidRPr="00075A60" w:rsidTr="006E42D1">
        <w:tc>
          <w:tcPr>
            <w:tcW w:w="11190" w:type="dxa"/>
            <w:gridSpan w:val="4"/>
          </w:tcPr>
          <w:p w:rsidR="007367DF" w:rsidRPr="00075A60" w:rsidRDefault="00075A60" w:rsidP="007367DF">
            <w:pPr>
              <w:pStyle w:val="210"/>
              <w:shd w:val="clear" w:color="auto" w:fill="auto"/>
              <w:rPr>
                <w:sz w:val="24"/>
                <w:szCs w:val="24"/>
              </w:rPr>
            </w:pPr>
            <w:r w:rsidRPr="00075A60">
              <w:rPr>
                <w:rStyle w:val="23"/>
                <w:b/>
                <w:bCs/>
                <w:i/>
                <w:iCs/>
                <w:sz w:val="24"/>
                <w:szCs w:val="24"/>
              </w:rPr>
              <w:t>3.</w:t>
            </w:r>
            <w:r w:rsidR="007367DF" w:rsidRPr="00075A60">
              <w:rPr>
                <w:rStyle w:val="23"/>
                <w:b/>
                <w:bCs/>
                <w:i/>
                <w:iCs/>
                <w:sz w:val="24"/>
                <w:szCs w:val="24"/>
              </w:rPr>
              <w:t>Работа с детьми</w:t>
            </w:r>
          </w:p>
        </w:tc>
      </w:tr>
      <w:tr w:rsidR="00BA2C82" w:rsidRPr="00075A60" w:rsidTr="006F4A45">
        <w:trPr>
          <w:trHeight w:val="413"/>
        </w:trPr>
        <w:tc>
          <w:tcPr>
            <w:tcW w:w="751" w:type="dxa"/>
          </w:tcPr>
          <w:p w:rsidR="007367DF" w:rsidRPr="00075A60" w:rsidRDefault="00075A60" w:rsidP="007367DF">
            <w:pPr>
              <w:pStyle w:val="21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763" w:type="dxa"/>
          </w:tcPr>
          <w:p w:rsidR="007367DF" w:rsidRPr="00075A60" w:rsidRDefault="007367DF" w:rsidP="009C01B8">
            <w:pPr>
              <w:pStyle w:val="21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  <w:r w:rsidRPr="00075A60">
              <w:rPr>
                <w:rStyle w:val="2115pt"/>
                <w:sz w:val="24"/>
                <w:szCs w:val="24"/>
              </w:rPr>
              <w:t>.</w:t>
            </w:r>
          </w:p>
          <w:p w:rsidR="007367DF" w:rsidRPr="00075A60" w:rsidRDefault="007367DF" w:rsidP="009C01B8">
            <w:pPr>
              <w:pStyle w:val="21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 xml:space="preserve">Работа с детьми по изучению правил дорожного движения </w:t>
            </w: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Младшая группа:</w:t>
            </w:r>
          </w:p>
          <w:p w:rsidR="007367DF" w:rsidRPr="00075A60" w:rsidRDefault="007367DF" w:rsidP="006E42D1">
            <w:pPr>
              <w:pStyle w:val="210"/>
              <w:shd w:val="clear" w:color="auto" w:fill="auto"/>
              <w:tabs>
                <w:tab w:val="left" w:pos="168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Знакомство со светофором.</w:t>
            </w:r>
          </w:p>
          <w:p w:rsidR="007367DF" w:rsidRPr="00075A60" w:rsidRDefault="007367DF" w:rsidP="006E42D1">
            <w:pPr>
              <w:pStyle w:val="210"/>
              <w:shd w:val="clear" w:color="auto" w:fill="auto"/>
              <w:tabs>
                <w:tab w:val="left" w:pos="182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 xml:space="preserve">Формировать представление об улице, ее основных частях. </w:t>
            </w: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Средняя группа:</w:t>
            </w:r>
          </w:p>
          <w:p w:rsidR="007367DF" w:rsidRPr="00075A60" w:rsidRDefault="007367DF" w:rsidP="006E42D1">
            <w:pPr>
              <w:pStyle w:val="210"/>
              <w:shd w:val="clear" w:color="auto" w:fill="auto"/>
              <w:tabs>
                <w:tab w:val="left" w:pos="432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Расширять представления об улице, дороге, об элементарных правилах передвижения по ним.</w:t>
            </w:r>
          </w:p>
          <w:p w:rsidR="007367DF" w:rsidRPr="00075A60" w:rsidRDefault="007367DF" w:rsidP="006E42D1">
            <w:pPr>
              <w:pStyle w:val="210"/>
              <w:shd w:val="clear" w:color="auto" w:fill="auto"/>
              <w:tabs>
                <w:tab w:val="left" w:pos="442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Знакомство с разными видами транспорта, их особенностями.</w:t>
            </w:r>
          </w:p>
          <w:p w:rsidR="007367DF" w:rsidRPr="00075A60" w:rsidRDefault="007367DF" w:rsidP="009C01B8">
            <w:pPr>
              <w:pStyle w:val="21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Старшая группа:</w:t>
            </w:r>
          </w:p>
          <w:p w:rsidR="007367DF" w:rsidRPr="00075A60" w:rsidRDefault="007367DF" w:rsidP="006E42D1">
            <w:pPr>
              <w:pStyle w:val="210"/>
              <w:shd w:val="clear" w:color="auto" w:fill="auto"/>
              <w:tabs>
                <w:tab w:val="left" w:pos="576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Познакомить детей с дорожными знаками (предупреждающими, запрещающими, информационно</w:t>
            </w:r>
            <w:r w:rsidRPr="00075A60">
              <w:rPr>
                <w:rStyle w:val="2115pt"/>
                <w:sz w:val="24"/>
                <w:szCs w:val="24"/>
              </w:rPr>
              <w:softHyphen/>
              <w:t>указательными).</w:t>
            </w:r>
          </w:p>
          <w:p w:rsidR="007367DF" w:rsidRPr="00075A60" w:rsidRDefault="007367DF" w:rsidP="009C01B8">
            <w:pPr>
              <w:pStyle w:val="21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Воспитывать культуру поведения на улице, в транспорте.</w:t>
            </w:r>
          </w:p>
          <w:p w:rsidR="00014AEF" w:rsidRPr="00075A60" w:rsidRDefault="007367DF" w:rsidP="00014AEF">
            <w:pPr>
              <w:pStyle w:val="210"/>
              <w:shd w:val="clear" w:color="auto" w:fill="auto"/>
              <w:tabs>
                <w:tab w:val="left" w:pos="168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Подведение к осознанию необходимости соблюдения правил дорожного движения.</w:t>
            </w:r>
            <w:r w:rsidR="00014AEF" w:rsidRPr="00075A60">
              <w:rPr>
                <w:sz w:val="24"/>
                <w:szCs w:val="24"/>
              </w:rPr>
              <w:t xml:space="preserve"> </w:t>
            </w:r>
          </w:p>
          <w:p w:rsidR="00014AEF" w:rsidRPr="00075A60" w:rsidRDefault="00014AEF" w:rsidP="00014AEF">
            <w:pPr>
              <w:pStyle w:val="210"/>
              <w:shd w:val="clear" w:color="auto" w:fill="auto"/>
              <w:tabs>
                <w:tab w:val="left" w:pos="168"/>
              </w:tabs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Работ на компьютере  «Пермячок.ру»</w:t>
            </w:r>
          </w:p>
          <w:p w:rsidR="007367DF" w:rsidRPr="00075A60" w:rsidRDefault="00014AEF" w:rsidP="006E42D1">
            <w:pPr>
              <w:pStyle w:val="210"/>
              <w:shd w:val="clear" w:color="auto" w:fill="auto"/>
              <w:tabs>
                <w:tab w:val="left" w:pos="182"/>
              </w:tabs>
              <w:spacing w:line="274" w:lineRule="exact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«Веселый светофорик»    «Дорожная безопасность»</w:t>
            </w:r>
          </w:p>
          <w:p w:rsidR="0013128E" w:rsidRPr="00075A60" w:rsidRDefault="007367DF" w:rsidP="009C01B8">
            <w:pPr>
              <w:pStyle w:val="21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Подготовительная группа</w:t>
            </w:r>
            <w:r w:rsidRPr="00075A60">
              <w:rPr>
                <w:rStyle w:val="2115pt0"/>
                <w:i/>
                <w:iCs/>
                <w:sz w:val="24"/>
                <w:szCs w:val="24"/>
              </w:rPr>
              <w:t>:</w:t>
            </w:r>
            <w:r w:rsidR="0013128E" w:rsidRPr="00075A60">
              <w:rPr>
                <w:sz w:val="24"/>
                <w:szCs w:val="24"/>
              </w:rPr>
              <w:t xml:space="preserve"> </w:t>
            </w:r>
          </w:p>
          <w:p w:rsidR="007367DF" w:rsidRPr="00075A60" w:rsidRDefault="007367DF" w:rsidP="006E42D1">
            <w:pPr>
              <w:pStyle w:val="210"/>
              <w:shd w:val="clear" w:color="auto" w:fill="auto"/>
              <w:tabs>
                <w:tab w:val="left" w:pos="163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Познакомить детей с видами перекрёстков.</w:t>
            </w:r>
          </w:p>
          <w:p w:rsidR="006E42D1" w:rsidRPr="00075A60" w:rsidRDefault="007367DF" w:rsidP="006E42D1">
            <w:pPr>
              <w:pStyle w:val="210"/>
              <w:shd w:val="clear" w:color="auto" w:fill="auto"/>
              <w:tabs>
                <w:tab w:val="left" w:pos="168"/>
              </w:tabs>
              <w:spacing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Закрепить названия и значения дорожных знаков</w:t>
            </w:r>
          </w:p>
          <w:p w:rsidR="006E42D1" w:rsidRPr="00075A60" w:rsidRDefault="007F464F" w:rsidP="006E42D1">
            <w:pPr>
              <w:pStyle w:val="210"/>
              <w:shd w:val="clear" w:color="auto" w:fill="auto"/>
              <w:tabs>
                <w:tab w:val="left" w:pos="168"/>
              </w:tabs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Работ на компьютере  «</w:t>
            </w:r>
            <w:r w:rsidR="006E42D1" w:rsidRPr="00075A60">
              <w:rPr>
                <w:b w:val="0"/>
                <w:i w:val="0"/>
                <w:sz w:val="24"/>
                <w:szCs w:val="24"/>
              </w:rPr>
              <w:t>Пермячок.ру»</w:t>
            </w:r>
          </w:p>
          <w:p w:rsidR="006E42D1" w:rsidRPr="00075A60" w:rsidRDefault="007F464F" w:rsidP="006E42D1">
            <w:pPr>
              <w:pStyle w:val="210"/>
              <w:shd w:val="clear" w:color="auto" w:fill="auto"/>
              <w:tabs>
                <w:tab w:val="left" w:pos="168"/>
              </w:tabs>
              <w:spacing w:line="274" w:lineRule="exact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lastRenderedPageBreak/>
              <w:t>«</w:t>
            </w:r>
            <w:r w:rsidR="00014AEF" w:rsidRPr="00075A60">
              <w:rPr>
                <w:b w:val="0"/>
                <w:i w:val="0"/>
                <w:sz w:val="24"/>
                <w:szCs w:val="24"/>
              </w:rPr>
              <w:t xml:space="preserve">Азбука безопасности на дороге </w:t>
            </w:r>
            <w:r w:rsidRPr="00075A60">
              <w:rPr>
                <w:b w:val="0"/>
                <w:i w:val="0"/>
                <w:sz w:val="24"/>
                <w:szCs w:val="24"/>
              </w:rPr>
              <w:t xml:space="preserve">»    </w:t>
            </w:r>
            <w:r w:rsidR="006E42D1" w:rsidRPr="00075A60">
              <w:rPr>
                <w:b w:val="0"/>
                <w:i w:val="0"/>
                <w:sz w:val="24"/>
                <w:szCs w:val="24"/>
              </w:rPr>
              <w:t>«Правила безопасности в транспорте».</w:t>
            </w:r>
          </w:p>
        </w:tc>
        <w:tc>
          <w:tcPr>
            <w:tcW w:w="2268" w:type="dxa"/>
          </w:tcPr>
          <w:p w:rsidR="00075A60" w:rsidRDefault="007367DF" w:rsidP="007367DF">
            <w:pPr>
              <w:pStyle w:val="210"/>
              <w:shd w:val="clear" w:color="auto" w:fill="auto"/>
              <w:spacing w:line="230" w:lineRule="exact"/>
              <w:ind w:right="320"/>
              <w:jc w:val="righ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lastRenderedPageBreak/>
              <w:t>Воспитатели</w:t>
            </w:r>
          </w:p>
          <w:p w:rsidR="00075A60" w:rsidRPr="00075A60" w:rsidRDefault="00075A60" w:rsidP="00075A60"/>
          <w:p w:rsidR="00075A60" w:rsidRPr="00075A60" w:rsidRDefault="00075A60" w:rsidP="00075A60"/>
          <w:p w:rsidR="007367DF" w:rsidRPr="00075A60" w:rsidRDefault="007367DF" w:rsidP="00075A60">
            <w:pPr>
              <w:jc w:val="right"/>
            </w:pPr>
          </w:p>
        </w:tc>
        <w:tc>
          <w:tcPr>
            <w:tcW w:w="1408" w:type="dxa"/>
          </w:tcPr>
          <w:p w:rsidR="007367DF" w:rsidRPr="00075A60" w:rsidRDefault="00075A60" w:rsidP="00075A60">
            <w:pPr>
              <w:pStyle w:val="2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В течении</w:t>
            </w:r>
            <w:r w:rsidR="007367DF" w:rsidRPr="00075A60"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sz w:val="24"/>
                <w:szCs w:val="24"/>
              </w:rPr>
              <w:t>недели</w:t>
            </w:r>
          </w:p>
        </w:tc>
      </w:tr>
      <w:tr w:rsidR="007367DF" w:rsidRPr="00075A60" w:rsidTr="006E42D1">
        <w:tc>
          <w:tcPr>
            <w:tcW w:w="11190" w:type="dxa"/>
            <w:gridSpan w:val="4"/>
          </w:tcPr>
          <w:p w:rsidR="007367DF" w:rsidRPr="00075A60" w:rsidRDefault="00075A60" w:rsidP="007367DF">
            <w:pPr>
              <w:pStyle w:val="210"/>
              <w:shd w:val="clear" w:color="auto" w:fill="auto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lastRenderedPageBreak/>
              <w:t>4.</w:t>
            </w:r>
            <w:r w:rsidR="007367DF" w:rsidRPr="00075A60">
              <w:rPr>
                <w:rStyle w:val="22"/>
                <w:b/>
                <w:bCs/>
                <w:sz w:val="24"/>
                <w:szCs w:val="24"/>
              </w:rPr>
              <w:t>Наблюдение на прогулке с детьми</w:t>
            </w:r>
          </w:p>
        </w:tc>
      </w:tr>
      <w:tr w:rsidR="00BA2C82" w:rsidRPr="00075A60" w:rsidTr="006F4A45">
        <w:trPr>
          <w:trHeight w:val="1953"/>
        </w:trPr>
        <w:tc>
          <w:tcPr>
            <w:tcW w:w="751" w:type="dxa"/>
          </w:tcPr>
          <w:p w:rsidR="007367DF" w:rsidRPr="00075A60" w:rsidRDefault="00075A60" w:rsidP="007367DF">
            <w:pPr>
              <w:jc w:val="center"/>
              <w:rPr>
                <w:rFonts w:ascii="Times New Roman" w:hAnsi="Times New Roman" w:cs="Times New Roman"/>
              </w:rPr>
            </w:pPr>
            <w:r w:rsidRPr="00075A6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763" w:type="dxa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Младшая группа</w:t>
            </w:r>
            <w:r w:rsidRPr="00075A60">
              <w:rPr>
                <w:rStyle w:val="2115pt0"/>
                <w:i/>
                <w:iCs/>
                <w:sz w:val="24"/>
                <w:szCs w:val="24"/>
              </w:rPr>
              <w:t>:</w:t>
            </w:r>
            <w:r w:rsidRPr="00075A60">
              <w:rPr>
                <w:rStyle w:val="2115pt"/>
                <w:sz w:val="24"/>
                <w:szCs w:val="24"/>
              </w:rPr>
              <w:t xml:space="preserve"> Наблюдение за транспортом.</w:t>
            </w:r>
          </w:p>
          <w:p w:rsidR="007367DF" w:rsidRPr="00075A60" w:rsidRDefault="007367DF" w:rsidP="007367DF">
            <w:pPr>
              <w:pStyle w:val="21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Средняя группа:</w:t>
            </w:r>
            <w:r w:rsidRPr="00075A60">
              <w:rPr>
                <w:rStyle w:val="2115pt"/>
                <w:b/>
                <w:sz w:val="24"/>
                <w:szCs w:val="24"/>
                <w:u w:val="single"/>
              </w:rPr>
              <w:t xml:space="preserve"> </w:t>
            </w:r>
            <w:r w:rsidRPr="00075A60">
              <w:rPr>
                <w:rStyle w:val="2115pt"/>
                <w:sz w:val="24"/>
                <w:szCs w:val="24"/>
              </w:rPr>
              <w:t>Наблюдение за движением транспорта и пешеходов.</w:t>
            </w:r>
          </w:p>
          <w:p w:rsidR="009C01B8" w:rsidRPr="00075A60" w:rsidRDefault="007367DF" w:rsidP="007367DF">
            <w:pPr>
              <w:pStyle w:val="21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Старшая группа</w:t>
            </w:r>
            <w:r w:rsidRPr="00075A60">
              <w:rPr>
                <w:rStyle w:val="2115pt0"/>
                <w:i/>
                <w:iCs/>
                <w:sz w:val="24"/>
                <w:szCs w:val="24"/>
              </w:rPr>
              <w:t>:</w:t>
            </w:r>
            <w:r w:rsidRPr="00075A60">
              <w:rPr>
                <w:rStyle w:val="2115pt"/>
                <w:sz w:val="24"/>
                <w:szCs w:val="24"/>
              </w:rPr>
              <w:t xml:space="preserve"> Наблюдение за транспортом на дороге</w:t>
            </w:r>
            <w:r w:rsidR="009C01B8" w:rsidRPr="00075A60">
              <w:rPr>
                <w:sz w:val="24"/>
                <w:szCs w:val="24"/>
              </w:rPr>
              <w:t>.</w:t>
            </w:r>
          </w:p>
          <w:p w:rsidR="009C01B8" w:rsidRPr="00075A60" w:rsidRDefault="009C01B8" w:rsidP="007367DF">
            <w:pPr>
              <w:pStyle w:val="210"/>
              <w:shd w:val="clear" w:color="auto" w:fill="auto"/>
              <w:spacing w:line="274" w:lineRule="exact"/>
              <w:jc w:val="left"/>
              <w:rPr>
                <w:rStyle w:val="2115pt"/>
                <w:b/>
                <w:i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П/И «Умелый пешеход».</w:t>
            </w:r>
          </w:p>
          <w:p w:rsidR="009C01B8" w:rsidRPr="00075A60" w:rsidRDefault="007367DF" w:rsidP="007367DF">
            <w:pPr>
              <w:pStyle w:val="210"/>
              <w:shd w:val="clear" w:color="auto" w:fill="auto"/>
              <w:spacing w:line="274" w:lineRule="exact"/>
              <w:jc w:val="left"/>
              <w:rPr>
                <w:rStyle w:val="2115pt"/>
                <w:b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Подготовительная группа:</w:t>
            </w:r>
            <w:r w:rsidRPr="00075A60">
              <w:rPr>
                <w:rStyle w:val="2115pt"/>
                <w:b/>
                <w:sz w:val="24"/>
                <w:szCs w:val="24"/>
                <w:u w:val="single"/>
              </w:rPr>
              <w:t xml:space="preserve"> </w:t>
            </w:r>
          </w:p>
          <w:p w:rsidR="007367DF" w:rsidRPr="00075A60" w:rsidRDefault="009C01B8" w:rsidP="007367DF">
            <w:pPr>
              <w:pStyle w:val="210"/>
              <w:shd w:val="clear" w:color="auto" w:fill="auto"/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Беседа «</w:t>
            </w:r>
            <w:r w:rsidR="007F464F" w:rsidRPr="00075A60">
              <w:rPr>
                <w:b w:val="0"/>
                <w:i w:val="0"/>
                <w:sz w:val="24"/>
                <w:szCs w:val="24"/>
              </w:rPr>
              <w:t>Правило катания</w:t>
            </w:r>
            <w:r w:rsidRPr="00075A60">
              <w:rPr>
                <w:b w:val="0"/>
                <w:i w:val="0"/>
                <w:sz w:val="24"/>
                <w:szCs w:val="24"/>
              </w:rPr>
              <w:t xml:space="preserve"> на велосипеде»</w:t>
            </w:r>
          </w:p>
        </w:tc>
        <w:tc>
          <w:tcPr>
            <w:tcW w:w="2268" w:type="dxa"/>
          </w:tcPr>
          <w:p w:rsidR="007367DF" w:rsidRPr="00075A60" w:rsidRDefault="007367DF" w:rsidP="007367DF">
            <w:pPr>
              <w:pStyle w:val="210"/>
              <w:shd w:val="clear" w:color="auto" w:fill="auto"/>
              <w:spacing w:line="230" w:lineRule="exact"/>
              <w:ind w:right="320"/>
              <w:jc w:val="righ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Воспитатели</w:t>
            </w:r>
          </w:p>
        </w:tc>
        <w:tc>
          <w:tcPr>
            <w:tcW w:w="1408" w:type="dxa"/>
          </w:tcPr>
          <w:p w:rsidR="007367DF" w:rsidRPr="00075A60" w:rsidRDefault="007F464F" w:rsidP="007367DF">
            <w:pPr>
              <w:pStyle w:val="210"/>
              <w:shd w:val="clear" w:color="auto" w:fill="auto"/>
              <w:spacing w:line="230" w:lineRule="exact"/>
              <w:ind w:left="160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В течении недели</w:t>
            </w:r>
            <w:r w:rsidR="007367DF" w:rsidRPr="00075A60">
              <w:rPr>
                <w:rStyle w:val="2115pt"/>
                <w:sz w:val="24"/>
                <w:szCs w:val="24"/>
              </w:rPr>
              <w:t>.</w:t>
            </w:r>
          </w:p>
        </w:tc>
      </w:tr>
      <w:tr w:rsidR="00463125" w:rsidRPr="00075A60" w:rsidTr="006F4A45">
        <w:trPr>
          <w:trHeight w:val="266"/>
        </w:trPr>
        <w:tc>
          <w:tcPr>
            <w:tcW w:w="11190" w:type="dxa"/>
            <w:gridSpan w:val="4"/>
          </w:tcPr>
          <w:p w:rsidR="00463125" w:rsidRPr="00075A60" w:rsidRDefault="00075A60" w:rsidP="006F4A45">
            <w:pPr>
              <w:pStyle w:val="210"/>
              <w:shd w:val="clear" w:color="auto" w:fill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5.</w:t>
            </w:r>
            <w:r w:rsidR="007F464F" w:rsidRPr="00075A60">
              <w:rPr>
                <w:rStyle w:val="22"/>
                <w:b/>
                <w:bCs/>
                <w:sz w:val="24"/>
                <w:szCs w:val="24"/>
              </w:rPr>
              <w:t>Рассматривание иллюстраций ,беседы ,ч</w:t>
            </w:r>
            <w:r w:rsidR="00463125" w:rsidRPr="00075A60">
              <w:rPr>
                <w:rStyle w:val="22"/>
                <w:b/>
                <w:bCs/>
                <w:sz w:val="24"/>
                <w:szCs w:val="24"/>
              </w:rPr>
              <w:t xml:space="preserve">тение художественной литературы </w:t>
            </w:r>
          </w:p>
        </w:tc>
      </w:tr>
      <w:tr w:rsidR="00BA2C82" w:rsidRPr="00075A60" w:rsidTr="006E42D1">
        <w:trPr>
          <w:trHeight w:val="6898"/>
        </w:trPr>
        <w:tc>
          <w:tcPr>
            <w:tcW w:w="751" w:type="dxa"/>
          </w:tcPr>
          <w:p w:rsidR="007367DF" w:rsidRPr="00075A60" w:rsidRDefault="00075A60" w:rsidP="007367DF">
            <w:pPr>
              <w:pStyle w:val="210"/>
              <w:shd w:val="clear" w:color="auto" w:fill="auto"/>
              <w:rPr>
                <w:sz w:val="24"/>
                <w:szCs w:val="24"/>
              </w:rPr>
            </w:pPr>
            <w:r w:rsidRPr="00075A60">
              <w:rPr>
                <w:sz w:val="24"/>
                <w:szCs w:val="24"/>
              </w:rPr>
              <w:t>5.1</w:t>
            </w:r>
          </w:p>
        </w:tc>
        <w:tc>
          <w:tcPr>
            <w:tcW w:w="6763" w:type="dxa"/>
          </w:tcPr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Рассматривание иллюстраций, заучивание стихотворений о транспорте, правилах дорожного движения.</w:t>
            </w:r>
          </w:p>
          <w:p w:rsidR="00463125" w:rsidRPr="00075A60" w:rsidRDefault="00463125" w:rsidP="00463125">
            <w:pPr>
              <w:pStyle w:val="2"/>
              <w:jc w:val="both"/>
              <w:rPr>
                <w:b w:val="0"/>
                <w:szCs w:val="24"/>
              </w:rPr>
            </w:pPr>
            <w:r w:rsidRPr="00075A60">
              <w:rPr>
                <w:b w:val="0"/>
                <w:szCs w:val="24"/>
              </w:rPr>
              <w:t>Объяснить правила поведения в общественном транспорте. Рассказать, как обходить автобус, троллейбус, трамвай.</w:t>
            </w:r>
          </w:p>
          <w:p w:rsidR="00463125" w:rsidRPr="00075A60" w:rsidRDefault="00463125" w:rsidP="00463125">
            <w:pPr>
              <w:pStyle w:val="2"/>
              <w:jc w:val="both"/>
              <w:rPr>
                <w:b w:val="0"/>
                <w:szCs w:val="24"/>
              </w:rPr>
            </w:pPr>
            <w:r w:rsidRPr="00075A60">
              <w:rPr>
                <w:b w:val="0"/>
                <w:szCs w:val="24"/>
              </w:rPr>
              <w:t xml:space="preserve">Чтение художественной литературы. </w:t>
            </w:r>
          </w:p>
          <w:p w:rsidR="00463125" w:rsidRPr="00075A60" w:rsidRDefault="0069619B" w:rsidP="0069619B">
            <w:pPr>
              <w:pStyle w:val="2"/>
              <w:jc w:val="left"/>
              <w:rPr>
                <w:b w:val="0"/>
                <w:szCs w:val="24"/>
              </w:rPr>
            </w:pPr>
            <w:r w:rsidRPr="00075A60">
              <w:rPr>
                <w:b w:val="0"/>
                <w:szCs w:val="24"/>
              </w:rPr>
              <w:t>Театрализованное представление</w:t>
            </w:r>
            <w:r w:rsidR="00463125" w:rsidRPr="00075A60">
              <w:rPr>
                <w:b w:val="0"/>
                <w:szCs w:val="24"/>
              </w:rPr>
              <w:t xml:space="preserve"> </w:t>
            </w:r>
            <w:r w:rsidR="007F464F" w:rsidRPr="00075A60">
              <w:rPr>
                <w:b w:val="0"/>
                <w:szCs w:val="24"/>
              </w:rPr>
              <w:t>для старших</w:t>
            </w:r>
            <w:r w:rsidRPr="00075A60">
              <w:rPr>
                <w:b w:val="0"/>
                <w:szCs w:val="24"/>
              </w:rPr>
              <w:t xml:space="preserve">, </w:t>
            </w:r>
            <w:r w:rsidR="007F464F" w:rsidRPr="00075A60">
              <w:rPr>
                <w:b w:val="0"/>
                <w:szCs w:val="24"/>
              </w:rPr>
              <w:t>,подготовительных групп:</w:t>
            </w:r>
            <w:r w:rsidR="00463125" w:rsidRPr="00075A60">
              <w:rPr>
                <w:b w:val="0"/>
                <w:szCs w:val="24"/>
              </w:rPr>
              <w:t xml:space="preserve">  «Мой друг –</w:t>
            </w:r>
            <w:r w:rsidR="00075A60">
              <w:rPr>
                <w:b w:val="0"/>
                <w:szCs w:val="24"/>
              </w:rPr>
              <w:t xml:space="preserve"> </w:t>
            </w:r>
            <w:r w:rsidR="00463125" w:rsidRPr="00075A60">
              <w:rPr>
                <w:b w:val="0"/>
                <w:szCs w:val="24"/>
              </w:rPr>
              <w:t>Фликер»</w:t>
            </w:r>
          </w:p>
          <w:p w:rsidR="0069619B" w:rsidRPr="00075A60" w:rsidRDefault="00463125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Младшая группа:</w:t>
            </w:r>
            <w:r w:rsidR="0069619B" w:rsidRPr="00075A60">
              <w:rPr>
                <w:sz w:val="24"/>
                <w:szCs w:val="24"/>
              </w:rPr>
              <w:t xml:space="preserve"> </w:t>
            </w:r>
          </w:p>
          <w:p w:rsidR="00463125" w:rsidRPr="00075A60" w:rsidRDefault="0069619B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Чтение стихотворения А. Северного «Светофор». </w:t>
            </w:r>
          </w:p>
          <w:p w:rsidR="0069619B" w:rsidRPr="00075A60" w:rsidRDefault="0069619B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 xml:space="preserve">Беседа  на тему: «Правила пешехода». Рассматривание карточек с основными знаками, ситуациями и т.д. </w:t>
            </w:r>
          </w:p>
          <w:p w:rsidR="00064226" w:rsidRPr="00075A60" w:rsidRDefault="0069619B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Ситуация общения «Что означают цвета светофора?».</w:t>
            </w:r>
            <w:r w:rsidR="00064226" w:rsidRPr="00075A60">
              <w:rPr>
                <w:sz w:val="24"/>
                <w:szCs w:val="24"/>
              </w:rPr>
              <w:t xml:space="preserve"> </w:t>
            </w:r>
          </w:p>
          <w:p w:rsidR="0069619B" w:rsidRPr="00075A60" w:rsidRDefault="00064226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 xml:space="preserve">«Мой друг «Светофорик», рассматривание иллюстраций       </w:t>
            </w:r>
            <w:r w:rsidRPr="00075A60">
              <w:rPr>
                <w:b w:val="0"/>
                <w:i w:val="0"/>
                <w:noProof/>
                <w:sz w:val="24"/>
                <w:szCs w:val="24"/>
              </w:rPr>
              <w:t xml:space="preserve">          </w:t>
            </w:r>
          </w:p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Средняя группа:</w:t>
            </w:r>
          </w:p>
          <w:p w:rsidR="0069619B" w:rsidRPr="00075A60" w:rsidRDefault="0069619B" w:rsidP="006E42D1">
            <w:pPr>
              <w:pStyle w:val="210"/>
              <w:shd w:val="clear" w:color="auto" w:fill="auto"/>
              <w:tabs>
                <w:tab w:val="left" w:pos="418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Ситуативная беседа «Как правильно переходить улицу</w:t>
            </w:r>
            <w:r w:rsidRPr="00075A60">
              <w:rPr>
                <w:sz w:val="24"/>
                <w:szCs w:val="24"/>
              </w:rPr>
              <w:t>». </w:t>
            </w:r>
          </w:p>
          <w:p w:rsidR="00463125" w:rsidRPr="00075A60" w:rsidRDefault="00463125" w:rsidP="006E42D1">
            <w:pPr>
              <w:pStyle w:val="210"/>
              <w:shd w:val="clear" w:color="auto" w:fill="auto"/>
              <w:tabs>
                <w:tab w:val="left" w:pos="418"/>
              </w:tabs>
              <w:spacing w:line="274" w:lineRule="exact"/>
              <w:jc w:val="both"/>
              <w:rPr>
                <w:rStyle w:val="2115pt"/>
                <w:b/>
                <w:i/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Чтение произведений С.Михалкова «Моя улица», «Светофор</w:t>
            </w:r>
            <w:r w:rsidRPr="00075A60">
              <w:rPr>
                <w:rStyle w:val="2115pt"/>
                <w:b/>
                <w:i/>
                <w:sz w:val="24"/>
                <w:szCs w:val="24"/>
              </w:rPr>
              <w:t>»</w:t>
            </w:r>
          </w:p>
          <w:p w:rsidR="0069619B" w:rsidRPr="00075A60" w:rsidRDefault="0069619B" w:rsidP="006E42D1">
            <w:pPr>
              <w:pStyle w:val="210"/>
              <w:shd w:val="clear" w:color="auto" w:fill="auto"/>
              <w:tabs>
                <w:tab w:val="left" w:pos="418"/>
              </w:tabs>
              <w:spacing w:line="274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Беседа «О чём нам говорит светофор». </w:t>
            </w:r>
          </w:p>
          <w:p w:rsidR="0069619B" w:rsidRPr="00075A60" w:rsidRDefault="0069619B" w:rsidP="006E42D1">
            <w:pPr>
              <w:pStyle w:val="210"/>
              <w:shd w:val="clear" w:color="auto" w:fill="auto"/>
              <w:tabs>
                <w:tab w:val="left" w:pos="418"/>
              </w:tabs>
              <w:spacing w:line="274" w:lineRule="exact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Просмотр мультипликационного фильма «Уроки тётушки совы.</w:t>
            </w:r>
          </w:p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Старшая группа:</w:t>
            </w:r>
          </w:p>
          <w:p w:rsidR="006E42D1" w:rsidRPr="00075A60" w:rsidRDefault="00463125" w:rsidP="006E42D1">
            <w:pPr>
              <w:pStyle w:val="a8"/>
              <w:rPr>
                <w:rFonts w:ascii="Times New Roman" w:hAnsi="Times New Roman" w:cs="Times New Roman"/>
              </w:rPr>
            </w:pPr>
            <w:r w:rsidRPr="00075A60">
              <w:rPr>
                <w:rFonts w:ascii="Times New Roman" w:hAnsi="Times New Roman" w:cs="Times New Roman"/>
              </w:rPr>
              <w:t>Чтение пословиц, загадок</w:t>
            </w:r>
            <w:r w:rsidR="00BA2C82" w:rsidRPr="00075A60">
              <w:rPr>
                <w:rFonts w:ascii="Times New Roman" w:hAnsi="Times New Roman" w:cs="Times New Roman"/>
              </w:rPr>
              <w:t xml:space="preserve"> , </w:t>
            </w:r>
            <w:r w:rsidRPr="00075A60">
              <w:rPr>
                <w:rFonts w:ascii="Times New Roman" w:hAnsi="Times New Roman" w:cs="Times New Roman"/>
              </w:rPr>
              <w:t>поговорок  по безопасности;</w:t>
            </w:r>
            <w:r w:rsidR="006E42D1" w:rsidRPr="00075A60">
              <w:rPr>
                <w:rFonts w:ascii="Times New Roman" w:hAnsi="Times New Roman" w:cs="Times New Roman"/>
              </w:rPr>
              <w:t xml:space="preserve"> </w:t>
            </w:r>
          </w:p>
          <w:p w:rsidR="00463125" w:rsidRPr="00075A60" w:rsidRDefault="006E42D1" w:rsidP="006E42D1">
            <w:pPr>
              <w:pStyle w:val="a8"/>
              <w:rPr>
                <w:rFonts w:ascii="Times New Roman" w:hAnsi="Times New Roman" w:cs="Times New Roman"/>
              </w:rPr>
            </w:pPr>
            <w:r w:rsidRPr="00075A60">
              <w:rPr>
                <w:rFonts w:ascii="Times New Roman" w:hAnsi="Times New Roman" w:cs="Times New Roman"/>
              </w:rPr>
              <w:t>Беседа: «Опасности на улице и во дворе»</w:t>
            </w:r>
          </w:p>
          <w:p w:rsidR="00463125" w:rsidRPr="00075A60" w:rsidRDefault="00463125" w:rsidP="006E42D1">
            <w:pPr>
              <w:pStyle w:val="a8"/>
              <w:rPr>
                <w:rFonts w:ascii="Times New Roman" w:hAnsi="Times New Roman" w:cs="Times New Roman"/>
              </w:rPr>
            </w:pPr>
            <w:r w:rsidRPr="00075A60">
              <w:rPr>
                <w:rFonts w:ascii="Times New Roman" w:hAnsi="Times New Roman" w:cs="Times New Roman"/>
                <w:spacing w:val="-4"/>
              </w:rPr>
              <w:t xml:space="preserve">Беседы: «Как мы переходим через улицу», </w:t>
            </w:r>
            <w:r w:rsidRPr="00075A60">
              <w:rPr>
                <w:rFonts w:ascii="Times New Roman" w:hAnsi="Times New Roman" w:cs="Times New Roman"/>
                <w:spacing w:val="-2"/>
              </w:rPr>
              <w:t xml:space="preserve">«Мой друг - велосипед». </w:t>
            </w:r>
            <w:r w:rsidRPr="00075A60">
              <w:rPr>
                <w:rFonts w:ascii="Times New Roman" w:hAnsi="Times New Roman" w:cs="Times New Roman"/>
                <w:spacing w:val="-4"/>
              </w:rPr>
              <w:t>Чтение: О. Бедарев «Если бы...», Г. Георгиев «Светофор», Н. Кончаловская «Самокат»</w:t>
            </w:r>
          </w:p>
          <w:p w:rsidR="006E42D1" w:rsidRPr="00075A60" w:rsidRDefault="00463125" w:rsidP="00BA2C82">
            <w:pPr>
              <w:pStyle w:val="210"/>
              <w:shd w:val="clear" w:color="auto" w:fill="auto"/>
              <w:tabs>
                <w:tab w:val="left" w:pos="187"/>
              </w:tabs>
              <w:spacing w:line="274" w:lineRule="exact"/>
              <w:jc w:val="left"/>
              <w:rPr>
                <w:b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Подготовительная группа:</w:t>
            </w:r>
            <w:r w:rsidR="009C01B8" w:rsidRPr="00075A60"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  <w:p w:rsidR="009C01B8" w:rsidRPr="00075A60" w:rsidRDefault="009C01B8" w:rsidP="006E42D1">
            <w:pPr>
              <w:pStyle w:val="210"/>
              <w:shd w:val="clear" w:color="auto" w:fill="auto"/>
              <w:tabs>
                <w:tab w:val="left" w:pos="187"/>
              </w:tabs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Беседа «Знай и выполняй правила уличного движения». Проблемная ситуация «Элементы дороги – зебра, разметка и прочее…».</w:t>
            </w:r>
          </w:p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Чтение произведений С. Михалкова</w:t>
            </w:r>
            <w:r w:rsidR="00064226" w:rsidRPr="00075A60">
              <w:rPr>
                <w:rStyle w:val="2115pt"/>
                <w:sz w:val="24"/>
                <w:szCs w:val="24"/>
              </w:rPr>
              <w:t xml:space="preserve"> «Моя улица»</w:t>
            </w:r>
            <w:r w:rsidRPr="00075A60">
              <w:rPr>
                <w:rStyle w:val="2115pt"/>
                <w:sz w:val="24"/>
                <w:szCs w:val="24"/>
              </w:rPr>
              <w:t>, Г. Н. Носова.</w:t>
            </w:r>
            <w:r w:rsidR="00064226" w:rsidRPr="00075A60">
              <w:rPr>
                <w:rStyle w:val="2115pt"/>
                <w:sz w:val="24"/>
                <w:szCs w:val="24"/>
              </w:rPr>
              <w:t xml:space="preserve"> «Автомобиль»</w:t>
            </w:r>
          </w:p>
          <w:p w:rsidR="00B16741" w:rsidRPr="00075A60" w:rsidRDefault="00463125" w:rsidP="00B16741">
            <w:pPr>
              <w:jc w:val="both"/>
              <w:rPr>
                <w:rFonts w:ascii="Times New Roman" w:hAnsi="Times New Roman" w:cs="Times New Roman"/>
              </w:rPr>
            </w:pPr>
            <w:r w:rsidRPr="00075A60">
              <w:rPr>
                <w:rStyle w:val="2115pt"/>
                <w:rFonts w:eastAsia="Arial Unicode MS"/>
                <w:b w:val="0"/>
                <w:i w:val="0"/>
                <w:sz w:val="24"/>
                <w:szCs w:val="24"/>
              </w:rPr>
              <w:t>Заучивание стихотворений о транспорте.</w:t>
            </w:r>
            <w:r w:rsidR="00B16741" w:rsidRPr="00075A60">
              <w:rPr>
                <w:rFonts w:ascii="Times New Roman" w:hAnsi="Times New Roman" w:cs="Times New Roman"/>
              </w:rPr>
              <w:t xml:space="preserve"> </w:t>
            </w:r>
          </w:p>
          <w:p w:rsidR="00B16741" w:rsidRPr="00075A60" w:rsidRDefault="00B16741" w:rsidP="00B16741">
            <w:pPr>
              <w:jc w:val="both"/>
              <w:rPr>
                <w:rFonts w:ascii="Times New Roman" w:hAnsi="Times New Roman" w:cs="Times New Roman"/>
              </w:rPr>
            </w:pPr>
            <w:r w:rsidRPr="00075A60">
              <w:rPr>
                <w:rFonts w:ascii="Times New Roman" w:hAnsi="Times New Roman" w:cs="Times New Roman"/>
              </w:rPr>
              <w:t>Просмотр мультфильма с дальнейшим обсуждением</w:t>
            </w:r>
          </w:p>
          <w:p w:rsidR="006E42D1" w:rsidRPr="00075A60" w:rsidRDefault="00B16741" w:rsidP="00B167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A60">
              <w:rPr>
                <w:rFonts w:ascii="Times New Roman" w:hAnsi="Times New Roman" w:cs="Times New Roman"/>
              </w:rPr>
              <w:t xml:space="preserve"> «Смешарики – мы имеем право»</w:t>
            </w:r>
            <w:r w:rsidR="006E42D1" w:rsidRPr="00075A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67DF" w:rsidRPr="00075A60" w:rsidRDefault="006E42D1" w:rsidP="006F4A45">
            <w:pPr>
              <w:jc w:val="both"/>
              <w:rPr>
                <w:rFonts w:ascii="Times New Roman" w:hAnsi="Times New Roman" w:cs="Times New Roman"/>
              </w:rPr>
            </w:pPr>
            <w:r w:rsidRPr="00075A60">
              <w:rPr>
                <w:rFonts w:ascii="Times New Roman" w:eastAsia="Times New Roman" w:hAnsi="Times New Roman" w:cs="Times New Roman"/>
              </w:rPr>
              <w:t>Беседа с детьми «История дорожного движения».</w:t>
            </w:r>
          </w:p>
        </w:tc>
        <w:tc>
          <w:tcPr>
            <w:tcW w:w="2268" w:type="dxa"/>
          </w:tcPr>
          <w:p w:rsidR="00BA2C82" w:rsidRPr="00075A60" w:rsidRDefault="00BA2C82" w:rsidP="007367DF">
            <w:pPr>
              <w:pStyle w:val="210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Ст. методист,</w:t>
            </w:r>
          </w:p>
          <w:p w:rsidR="00BA2C82" w:rsidRPr="00075A60" w:rsidRDefault="00BA2C82" w:rsidP="007367DF">
            <w:pPr>
              <w:pStyle w:val="210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специалисты,</w:t>
            </w:r>
          </w:p>
          <w:p w:rsidR="007367DF" w:rsidRPr="00075A60" w:rsidRDefault="00BA2C82" w:rsidP="007367DF">
            <w:pPr>
              <w:pStyle w:val="210"/>
              <w:shd w:val="clear" w:color="auto" w:fill="auto"/>
              <w:rPr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воспитатели</w:t>
            </w:r>
          </w:p>
        </w:tc>
        <w:tc>
          <w:tcPr>
            <w:tcW w:w="1408" w:type="dxa"/>
          </w:tcPr>
          <w:p w:rsidR="007367DF" w:rsidRPr="00075A60" w:rsidRDefault="00BA2C82" w:rsidP="007367DF">
            <w:pPr>
              <w:pStyle w:val="210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В течении недели</w:t>
            </w:r>
          </w:p>
        </w:tc>
      </w:tr>
      <w:tr w:rsidR="00075A60" w:rsidRPr="00075A60" w:rsidTr="00075A60">
        <w:trPr>
          <w:trHeight w:val="390"/>
        </w:trPr>
        <w:tc>
          <w:tcPr>
            <w:tcW w:w="11190" w:type="dxa"/>
            <w:gridSpan w:val="4"/>
          </w:tcPr>
          <w:p w:rsidR="00075A60" w:rsidRPr="00075A60" w:rsidRDefault="00075A60" w:rsidP="00075A60">
            <w:pPr>
              <w:pStyle w:val="210"/>
              <w:shd w:val="clear" w:color="auto" w:fill="auto"/>
              <w:spacing w:line="230" w:lineRule="exact"/>
              <w:rPr>
                <w:rStyle w:val="2115pt"/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6.Выставка детских рисунков.</w:t>
            </w:r>
          </w:p>
        </w:tc>
      </w:tr>
      <w:tr w:rsidR="00BA2C82" w:rsidRPr="00075A60" w:rsidTr="00075A60">
        <w:trPr>
          <w:trHeight w:val="611"/>
        </w:trPr>
        <w:tc>
          <w:tcPr>
            <w:tcW w:w="751" w:type="dxa"/>
          </w:tcPr>
          <w:p w:rsidR="00463125" w:rsidRPr="00075A60" w:rsidRDefault="00075A60" w:rsidP="00463125">
            <w:pPr>
              <w:pStyle w:val="21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6763" w:type="dxa"/>
          </w:tcPr>
          <w:p w:rsidR="00463125" w:rsidRPr="00075A60" w:rsidRDefault="00463125" w:rsidP="00075A60">
            <w:pPr>
              <w:pStyle w:val="210"/>
              <w:shd w:val="clear" w:color="auto" w:fill="auto"/>
              <w:tabs>
                <w:tab w:val="left" w:pos="163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Дорога, ребенок, безопасность</w:t>
            </w:r>
          </w:p>
        </w:tc>
        <w:tc>
          <w:tcPr>
            <w:tcW w:w="2268" w:type="dxa"/>
          </w:tcPr>
          <w:p w:rsidR="00463125" w:rsidRPr="00075A60" w:rsidRDefault="00463125" w:rsidP="00BA2C82">
            <w:pPr>
              <w:pStyle w:val="2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 xml:space="preserve">Ст. </w:t>
            </w:r>
            <w:r w:rsidR="00BA2C82" w:rsidRPr="00075A60">
              <w:rPr>
                <w:rStyle w:val="2115pt"/>
                <w:sz w:val="24"/>
                <w:szCs w:val="24"/>
              </w:rPr>
              <w:t>методист</w:t>
            </w:r>
            <w:r w:rsidRPr="00075A60">
              <w:rPr>
                <w:rStyle w:val="2115pt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408" w:type="dxa"/>
          </w:tcPr>
          <w:p w:rsidR="00463125" w:rsidRPr="00075A60" w:rsidRDefault="00874BF6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25.01</w:t>
            </w:r>
            <w:r w:rsidR="00BA2C82" w:rsidRPr="00075A60">
              <w:rPr>
                <w:rStyle w:val="2115pt"/>
                <w:sz w:val="24"/>
                <w:szCs w:val="24"/>
              </w:rPr>
              <w:t xml:space="preserve">.19 </w:t>
            </w:r>
            <w:r w:rsidR="00463125" w:rsidRPr="00075A60">
              <w:rPr>
                <w:rStyle w:val="2115pt"/>
                <w:sz w:val="24"/>
                <w:szCs w:val="24"/>
              </w:rPr>
              <w:t>г.</w:t>
            </w:r>
          </w:p>
        </w:tc>
      </w:tr>
      <w:tr w:rsidR="006F4A45" w:rsidRPr="00075A60" w:rsidTr="00BB1576">
        <w:tc>
          <w:tcPr>
            <w:tcW w:w="11190" w:type="dxa"/>
            <w:gridSpan w:val="4"/>
          </w:tcPr>
          <w:p w:rsidR="006F4A45" w:rsidRPr="00075A60" w:rsidRDefault="00075A60" w:rsidP="00463125">
            <w:pPr>
              <w:pStyle w:val="210"/>
              <w:shd w:val="clear" w:color="auto" w:fill="auto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7.</w:t>
            </w:r>
            <w:r w:rsidR="006F4A45" w:rsidRPr="00075A60">
              <w:rPr>
                <w:rStyle w:val="22"/>
                <w:b/>
                <w:bCs/>
                <w:sz w:val="24"/>
                <w:szCs w:val="24"/>
              </w:rPr>
              <w:t xml:space="preserve">Игровая деятельность </w:t>
            </w:r>
            <w:r w:rsidR="006F4A45" w:rsidRPr="00075A60">
              <w:rPr>
                <w:rStyle w:val="2115pt"/>
                <w:sz w:val="24"/>
                <w:szCs w:val="24"/>
              </w:rPr>
              <w:t>(дидактические игры, настольно</w:t>
            </w:r>
            <w:r w:rsidR="006F4A45" w:rsidRPr="00075A60">
              <w:rPr>
                <w:rStyle w:val="2115pt"/>
                <w:sz w:val="24"/>
                <w:szCs w:val="24"/>
              </w:rPr>
              <w:softHyphen/>
              <w:t>-печатные игры, сюжетно-ролевые)</w:t>
            </w:r>
          </w:p>
        </w:tc>
      </w:tr>
      <w:tr w:rsidR="00BA2C82" w:rsidRPr="00075A60" w:rsidTr="006E42D1">
        <w:trPr>
          <w:trHeight w:val="558"/>
        </w:trPr>
        <w:tc>
          <w:tcPr>
            <w:tcW w:w="751" w:type="dxa"/>
          </w:tcPr>
          <w:p w:rsidR="00463125" w:rsidRPr="00075A60" w:rsidRDefault="00075A60" w:rsidP="00463125">
            <w:pPr>
              <w:pStyle w:val="21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6763" w:type="dxa"/>
          </w:tcPr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Младшая группа:</w:t>
            </w:r>
          </w:p>
          <w:p w:rsidR="00463125" w:rsidRPr="00075A60" w:rsidRDefault="00463125" w:rsidP="00BA2C82">
            <w:pPr>
              <w:pStyle w:val="210"/>
              <w:shd w:val="clear" w:color="auto" w:fill="auto"/>
              <w:tabs>
                <w:tab w:val="left" w:pos="374"/>
              </w:tabs>
              <w:spacing w:line="274" w:lineRule="exact"/>
              <w:jc w:val="left"/>
              <w:rPr>
                <w:rStyle w:val="2115pt"/>
                <w:bCs/>
                <w:iCs/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 xml:space="preserve">П/и «Красный, желтый, зеленый» «Воробышки и </w:t>
            </w:r>
            <w:r w:rsidRPr="00075A60">
              <w:rPr>
                <w:rStyle w:val="2115pt"/>
                <w:sz w:val="24"/>
                <w:szCs w:val="24"/>
              </w:rPr>
              <w:lastRenderedPageBreak/>
              <w:t>автомобиль»</w:t>
            </w:r>
          </w:p>
          <w:p w:rsidR="00463125" w:rsidRPr="00075A60" w:rsidRDefault="00463125" w:rsidP="00BA2C82">
            <w:pPr>
              <w:pStyle w:val="210"/>
              <w:shd w:val="clear" w:color="auto" w:fill="auto"/>
              <w:tabs>
                <w:tab w:val="left" w:pos="374"/>
              </w:tabs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игра домино "Дорожные знаки".</w:t>
            </w:r>
          </w:p>
          <w:p w:rsidR="00463125" w:rsidRPr="00075A60" w:rsidRDefault="00463125" w:rsidP="00BA2C82">
            <w:pPr>
              <w:pStyle w:val="210"/>
              <w:shd w:val="clear" w:color="auto" w:fill="auto"/>
              <w:tabs>
                <w:tab w:val="left" w:pos="374"/>
              </w:tabs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с/р «Остановка», «Посадка пассажиров»</w:t>
            </w:r>
          </w:p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Средняя группа:</w:t>
            </w:r>
          </w:p>
          <w:p w:rsidR="00064226" w:rsidRPr="00075A60" w:rsidRDefault="00463125" w:rsidP="00BA2C82">
            <w:pPr>
              <w:pStyle w:val="210"/>
              <w:shd w:val="clear" w:color="auto" w:fill="auto"/>
              <w:tabs>
                <w:tab w:val="left" w:pos="168"/>
              </w:tabs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«Мы - водители, мы - пешеходы» сюжетно-ролевая игра</w:t>
            </w:r>
            <w:r w:rsidR="00064226" w:rsidRPr="00075A60">
              <w:rPr>
                <w:sz w:val="24"/>
                <w:szCs w:val="24"/>
              </w:rPr>
              <w:t xml:space="preserve"> </w:t>
            </w:r>
            <w:r w:rsidR="00064226" w:rsidRPr="00075A60">
              <w:rPr>
                <w:b w:val="0"/>
                <w:i w:val="0"/>
                <w:sz w:val="24"/>
                <w:szCs w:val="24"/>
              </w:rPr>
              <w:t>Сюжетно-ролевая игра « я- дома, я на улице».</w:t>
            </w:r>
          </w:p>
          <w:p w:rsidR="006F4A45" w:rsidRPr="00075A60" w:rsidRDefault="00064226" w:rsidP="00BA2C82">
            <w:pPr>
              <w:pStyle w:val="210"/>
              <w:shd w:val="clear" w:color="auto" w:fill="auto"/>
              <w:tabs>
                <w:tab w:val="left" w:pos="168"/>
              </w:tabs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 xml:space="preserve">  П/и: «Ловкий пешеход»</w:t>
            </w:r>
          </w:p>
          <w:p w:rsidR="00463125" w:rsidRPr="00075A60" w:rsidRDefault="006F4A45" w:rsidP="00BA2C82">
            <w:pPr>
              <w:pStyle w:val="210"/>
              <w:shd w:val="clear" w:color="auto" w:fill="auto"/>
              <w:tabs>
                <w:tab w:val="left" w:pos="168"/>
              </w:tabs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sz w:val="24"/>
                <w:szCs w:val="24"/>
              </w:rPr>
              <w:t xml:space="preserve"> </w:t>
            </w:r>
            <w:r w:rsidRPr="00075A60">
              <w:rPr>
                <w:b w:val="0"/>
                <w:i w:val="0"/>
                <w:sz w:val="24"/>
                <w:szCs w:val="24"/>
              </w:rPr>
              <w:t>Д/и «Что лишнее?»</w:t>
            </w:r>
          </w:p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left"/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Старшая группа:</w:t>
            </w:r>
          </w:p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 xml:space="preserve">викторина по ПДД «ЧТО? ГДЕ? ПОЧЕМУ?» </w:t>
            </w:r>
          </w:p>
          <w:p w:rsidR="00463125" w:rsidRPr="00075A60" w:rsidRDefault="00463125" w:rsidP="00463125">
            <w:pPr>
              <w:rPr>
                <w:rFonts w:ascii="Times New Roman" w:hAnsi="Times New Roman" w:cs="Times New Roman"/>
              </w:rPr>
            </w:pPr>
            <w:r w:rsidRPr="00075A60">
              <w:rPr>
                <w:rFonts w:ascii="Times New Roman" w:hAnsi="Times New Roman" w:cs="Times New Roman"/>
              </w:rPr>
              <w:t>Сюжетно-ролевая игра «Перекресток», «Пассажиры» Д/И : «дорожные знаки», запрещается – разрешается»</w:t>
            </w:r>
          </w:p>
          <w:p w:rsidR="00463125" w:rsidRPr="00075A60" w:rsidRDefault="00463125" w:rsidP="00463125">
            <w:pPr>
              <w:rPr>
                <w:rFonts w:ascii="Times New Roman" w:hAnsi="Times New Roman" w:cs="Times New Roman"/>
              </w:rPr>
            </w:pPr>
            <w:r w:rsidRPr="00075A60">
              <w:rPr>
                <w:rFonts w:ascii="Times New Roman" w:hAnsi="Times New Roman" w:cs="Times New Roman"/>
              </w:rPr>
              <w:t>», п.и. «Бегущий светофор», «К своим знакам»</w:t>
            </w:r>
          </w:p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Подготовительная группа:</w:t>
            </w:r>
          </w:p>
          <w:p w:rsidR="00463125" w:rsidRPr="00075A60" w:rsidRDefault="00463125" w:rsidP="00BA2C82">
            <w:pPr>
              <w:pStyle w:val="210"/>
              <w:shd w:val="clear" w:color="auto" w:fill="auto"/>
              <w:tabs>
                <w:tab w:val="left" w:pos="226"/>
              </w:tabs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Д/и «Дорожные знаки», «Поставь знак»</w:t>
            </w:r>
            <w:r w:rsidR="00B16741" w:rsidRPr="00075A60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A2C82" w:rsidRPr="00075A60">
              <w:rPr>
                <w:b w:val="0"/>
                <w:i w:val="0"/>
                <w:sz w:val="24"/>
                <w:szCs w:val="24"/>
              </w:rPr>
              <w:t>Игра «Знаешь ли ты</w:t>
            </w:r>
            <w:r w:rsidR="00B16741" w:rsidRPr="00075A60">
              <w:rPr>
                <w:b w:val="0"/>
                <w:i w:val="0"/>
                <w:sz w:val="24"/>
                <w:szCs w:val="24"/>
              </w:rPr>
              <w:t>?»</w:t>
            </w:r>
          </w:p>
          <w:p w:rsidR="00463125" w:rsidRPr="00075A60" w:rsidRDefault="00463125" w:rsidP="00BA2C82">
            <w:pPr>
              <w:pStyle w:val="210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rStyle w:val="2115pt"/>
                <w:bCs/>
                <w:iCs/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С-р/игра «Перекресток»</w:t>
            </w:r>
          </w:p>
          <w:p w:rsidR="009C01B8" w:rsidRPr="00075A60" w:rsidRDefault="009C01B8" w:rsidP="00BA2C82">
            <w:pPr>
              <w:pStyle w:val="210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>Д/И «Найди и расскажи».</w:t>
            </w:r>
          </w:p>
        </w:tc>
        <w:tc>
          <w:tcPr>
            <w:tcW w:w="2268" w:type="dxa"/>
          </w:tcPr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408" w:type="dxa"/>
          </w:tcPr>
          <w:p w:rsidR="00463125" w:rsidRPr="00075A60" w:rsidRDefault="00463125" w:rsidP="00075A60">
            <w:pPr>
              <w:pStyle w:val="2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 xml:space="preserve">В течение </w:t>
            </w:r>
            <w:r w:rsidR="00075A60">
              <w:rPr>
                <w:rStyle w:val="2115pt"/>
                <w:sz w:val="24"/>
                <w:szCs w:val="24"/>
              </w:rPr>
              <w:t>недели</w:t>
            </w:r>
          </w:p>
        </w:tc>
      </w:tr>
      <w:tr w:rsidR="00075A60" w:rsidRPr="00075A60" w:rsidTr="00BB1576">
        <w:tc>
          <w:tcPr>
            <w:tcW w:w="11190" w:type="dxa"/>
            <w:gridSpan w:val="4"/>
          </w:tcPr>
          <w:p w:rsidR="00075A60" w:rsidRPr="00075A60" w:rsidRDefault="00075A60" w:rsidP="00075A60">
            <w:pPr>
              <w:pStyle w:val="210"/>
              <w:shd w:val="clear" w:color="auto" w:fill="auto"/>
              <w:spacing w:line="274" w:lineRule="exact"/>
              <w:rPr>
                <w:rStyle w:val="2115pt"/>
                <w:b/>
                <w:bCs/>
                <w:i/>
                <w:iCs/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lastRenderedPageBreak/>
              <w:t>8.Изобразительная деятельность</w:t>
            </w:r>
          </w:p>
        </w:tc>
      </w:tr>
      <w:tr w:rsidR="00BA2C82" w:rsidRPr="00075A60" w:rsidTr="006E42D1">
        <w:tc>
          <w:tcPr>
            <w:tcW w:w="751" w:type="dxa"/>
          </w:tcPr>
          <w:p w:rsidR="00463125" w:rsidRPr="00075A60" w:rsidRDefault="00075A60" w:rsidP="00463125">
            <w:pPr>
              <w:pStyle w:val="21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2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6763" w:type="dxa"/>
            <w:vAlign w:val="bottom"/>
          </w:tcPr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Младшая группа:</w:t>
            </w:r>
          </w:p>
          <w:p w:rsidR="00463125" w:rsidRPr="00075A60" w:rsidRDefault="00463125" w:rsidP="00BA2C82">
            <w:pPr>
              <w:pStyle w:val="210"/>
              <w:shd w:val="clear" w:color="auto" w:fill="auto"/>
              <w:tabs>
                <w:tab w:val="left" w:pos="163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Аппликация «Светофор»</w:t>
            </w:r>
          </w:p>
          <w:p w:rsidR="00463125" w:rsidRPr="00075A60" w:rsidRDefault="00463125" w:rsidP="00463125">
            <w:pPr>
              <w:pStyle w:val="21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Средняя группа:</w:t>
            </w:r>
          </w:p>
          <w:p w:rsidR="00BA2C82" w:rsidRPr="00075A60" w:rsidRDefault="00463125" w:rsidP="00BA2C82">
            <w:pPr>
              <w:pStyle w:val="210"/>
              <w:shd w:val="clear" w:color="auto" w:fill="auto"/>
              <w:tabs>
                <w:tab w:val="left" w:pos="163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Рисование «Грузовой автомобиль»</w:t>
            </w:r>
          </w:p>
          <w:p w:rsidR="00463125" w:rsidRPr="00075A60" w:rsidRDefault="00463125" w:rsidP="00BA2C82">
            <w:pPr>
              <w:pStyle w:val="210"/>
              <w:shd w:val="clear" w:color="auto" w:fill="auto"/>
              <w:tabs>
                <w:tab w:val="left" w:pos="163"/>
              </w:tabs>
              <w:spacing w:line="274" w:lineRule="exact"/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Старшая группа</w:t>
            </w:r>
            <w:r w:rsidRPr="00075A60">
              <w:rPr>
                <w:rStyle w:val="2115pt"/>
                <w:b/>
                <w:i/>
                <w:sz w:val="24"/>
                <w:szCs w:val="24"/>
                <w:u w:val="single"/>
              </w:rPr>
              <w:t>:</w:t>
            </w:r>
          </w:p>
          <w:p w:rsidR="00463125" w:rsidRPr="00075A60" w:rsidRDefault="00463125" w:rsidP="00BA2C82">
            <w:pPr>
              <w:pStyle w:val="210"/>
              <w:shd w:val="clear" w:color="auto" w:fill="auto"/>
              <w:tabs>
                <w:tab w:val="left" w:pos="182"/>
              </w:tabs>
              <w:spacing w:line="274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  <w:shd w:val="clear" w:color="auto" w:fill="F7F7F6"/>
              </w:rPr>
              <w:t>Конструирование «Транспорт на улице»</w:t>
            </w:r>
            <w:r w:rsidR="00BA2C82" w:rsidRPr="00075A60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75A60">
              <w:rPr>
                <w:b w:val="0"/>
                <w:i w:val="0"/>
                <w:sz w:val="24"/>
                <w:szCs w:val="24"/>
              </w:rPr>
              <w:t>«Строим улицу»</w:t>
            </w:r>
          </w:p>
          <w:p w:rsidR="00463125" w:rsidRPr="00075A60" w:rsidRDefault="00463125" w:rsidP="00BA2C82">
            <w:pPr>
              <w:pStyle w:val="210"/>
              <w:shd w:val="clear" w:color="auto" w:fill="auto"/>
              <w:tabs>
                <w:tab w:val="left" w:pos="182"/>
              </w:tabs>
              <w:spacing w:line="274" w:lineRule="exact"/>
              <w:jc w:val="left"/>
              <w:rPr>
                <w:b w:val="0"/>
                <w:sz w:val="24"/>
                <w:szCs w:val="24"/>
                <w:u w:val="single"/>
              </w:rPr>
            </w:pPr>
            <w:r w:rsidRPr="00075A60">
              <w:rPr>
                <w:rStyle w:val="2115pt0"/>
                <w:b/>
                <w:i/>
                <w:iCs/>
                <w:sz w:val="24"/>
                <w:szCs w:val="24"/>
                <w:u w:val="single"/>
              </w:rPr>
              <w:t>Подготовительная группа</w:t>
            </w:r>
          </w:p>
          <w:p w:rsidR="00463125" w:rsidRPr="00075A60" w:rsidRDefault="00463125" w:rsidP="00014AEF">
            <w:pPr>
              <w:pStyle w:val="210"/>
              <w:shd w:val="clear" w:color="auto" w:fill="auto"/>
              <w:tabs>
                <w:tab w:val="left" w:pos="168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 xml:space="preserve">Конструирование оригами </w:t>
            </w:r>
            <w:r w:rsidR="00014AEF" w:rsidRPr="00075A60">
              <w:rPr>
                <w:rStyle w:val="2115pt"/>
                <w:sz w:val="24"/>
                <w:szCs w:val="24"/>
              </w:rPr>
              <w:t xml:space="preserve"> </w:t>
            </w:r>
            <w:r w:rsidRPr="00075A60">
              <w:rPr>
                <w:rStyle w:val="2115pt"/>
                <w:sz w:val="24"/>
                <w:szCs w:val="24"/>
              </w:rPr>
              <w:t>«Машины»</w:t>
            </w:r>
          </w:p>
        </w:tc>
        <w:tc>
          <w:tcPr>
            <w:tcW w:w="2268" w:type="dxa"/>
          </w:tcPr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Воспитатели</w:t>
            </w:r>
          </w:p>
        </w:tc>
        <w:tc>
          <w:tcPr>
            <w:tcW w:w="1408" w:type="dxa"/>
          </w:tcPr>
          <w:p w:rsidR="00463125" w:rsidRPr="00075A60" w:rsidRDefault="00463125" w:rsidP="00014AEF">
            <w:pPr>
              <w:pStyle w:val="2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 xml:space="preserve">В течение </w:t>
            </w:r>
            <w:r w:rsidR="00014AEF" w:rsidRPr="00075A60">
              <w:rPr>
                <w:rStyle w:val="2115pt"/>
                <w:sz w:val="24"/>
                <w:szCs w:val="24"/>
              </w:rPr>
              <w:t>недели</w:t>
            </w:r>
          </w:p>
        </w:tc>
      </w:tr>
      <w:tr w:rsidR="00463125" w:rsidRPr="00075A60" w:rsidTr="006E42D1">
        <w:tc>
          <w:tcPr>
            <w:tcW w:w="11190" w:type="dxa"/>
            <w:gridSpan w:val="4"/>
          </w:tcPr>
          <w:p w:rsidR="00463125" w:rsidRPr="00075A60" w:rsidRDefault="00075A60" w:rsidP="00463125">
            <w:pPr>
              <w:pStyle w:val="210"/>
              <w:shd w:val="clear" w:color="auto" w:fill="auto"/>
              <w:spacing w:line="278" w:lineRule="exact"/>
              <w:rPr>
                <w:rStyle w:val="2115pt"/>
                <w:sz w:val="24"/>
                <w:szCs w:val="24"/>
              </w:rPr>
            </w:pPr>
            <w:r w:rsidRPr="00075A60">
              <w:rPr>
                <w:rStyle w:val="23"/>
                <w:b/>
                <w:bCs/>
                <w:i/>
                <w:iCs/>
                <w:sz w:val="24"/>
                <w:szCs w:val="24"/>
              </w:rPr>
              <w:t>9.</w:t>
            </w:r>
            <w:r w:rsidR="00463125" w:rsidRPr="00075A60">
              <w:rPr>
                <w:rStyle w:val="23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BA2C82" w:rsidRPr="00075A60" w:rsidTr="006E42D1">
        <w:tc>
          <w:tcPr>
            <w:tcW w:w="751" w:type="dxa"/>
            <w:vAlign w:val="center"/>
          </w:tcPr>
          <w:p w:rsidR="00463125" w:rsidRPr="00075A60" w:rsidRDefault="00075A60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9.1</w:t>
            </w:r>
          </w:p>
        </w:tc>
        <w:tc>
          <w:tcPr>
            <w:tcW w:w="6763" w:type="dxa"/>
            <w:vAlign w:val="bottom"/>
          </w:tcPr>
          <w:p w:rsidR="00463125" w:rsidRPr="00075A60" w:rsidRDefault="00463125" w:rsidP="00463125">
            <w:pPr>
              <w:pStyle w:val="21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Информирование о проведении недели  безопасности детей в ДОУ</w:t>
            </w:r>
          </w:p>
        </w:tc>
        <w:tc>
          <w:tcPr>
            <w:tcW w:w="2268" w:type="dxa"/>
          </w:tcPr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Воспитатели</w:t>
            </w:r>
          </w:p>
        </w:tc>
        <w:tc>
          <w:tcPr>
            <w:tcW w:w="1408" w:type="dxa"/>
          </w:tcPr>
          <w:p w:rsidR="00463125" w:rsidRPr="00075A60" w:rsidRDefault="00874BF6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18</w:t>
            </w:r>
            <w:r w:rsidR="00014AEF" w:rsidRPr="00075A60">
              <w:rPr>
                <w:rStyle w:val="2115pt"/>
                <w:sz w:val="24"/>
                <w:szCs w:val="24"/>
              </w:rPr>
              <w:t xml:space="preserve">.01.19 </w:t>
            </w:r>
            <w:r w:rsidR="00463125" w:rsidRPr="00075A60">
              <w:rPr>
                <w:rStyle w:val="2115pt"/>
                <w:sz w:val="24"/>
                <w:szCs w:val="24"/>
              </w:rPr>
              <w:t>г.</w:t>
            </w:r>
          </w:p>
        </w:tc>
      </w:tr>
      <w:tr w:rsidR="00BA2C82" w:rsidRPr="00075A60" w:rsidTr="006E42D1">
        <w:tc>
          <w:tcPr>
            <w:tcW w:w="751" w:type="dxa"/>
          </w:tcPr>
          <w:p w:rsidR="00463125" w:rsidRPr="00075A60" w:rsidRDefault="00075A60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9.2</w:t>
            </w:r>
          </w:p>
        </w:tc>
        <w:tc>
          <w:tcPr>
            <w:tcW w:w="6763" w:type="dxa"/>
          </w:tcPr>
          <w:p w:rsidR="00B16741" w:rsidRPr="00075A60" w:rsidRDefault="00463125" w:rsidP="00463125">
            <w:pPr>
              <w:pStyle w:val="210"/>
              <w:shd w:val="clear" w:color="auto" w:fill="auto"/>
              <w:spacing w:line="278" w:lineRule="exact"/>
              <w:jc w:val="both"/>
              <w:rPr>
                <w:rStyle w:val="2115pt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 xml:space="preserve">Оформление информационного пространства по ПДДв ДОУ. </w:t>
            </w:r>
            <w:r w:rsidRPr="00075A60">
              <w:rPr>
                <w:rStyle w:val="2115pt"/>
                <w:sz w:val="24"/>
                <w:szCs w:val="24"/>
              </w:rPr>
              <w:t>«Воспитываем у детей правила личной безопасности на улице и дороге»</w:t>
            </w:r>
          </w:p>
          <w:p w:rsidR="00463125" w:rsidRPr="00075A60" w:rsidRDefault="00B16741" w:rsidP="00463125">
            <w:pPr>
              <w:pStyle w:val="210"/>
              <w:shd w:val="clear" w:color="auto" w:fill="auto"/>
              <w:spacing w:line="278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075A60">
              <w:rPr>
                <w:b w:val="0"/>
                <w:i w:val="0"/>
                <w:sz w:val="24"/>
                <w:szCs w:val="24"/>
              </w:rPr>
              <w:t xml:space="preserve"> Консультация для родителей «Правила безопасности»</w:t>
            </w:r>
          </w:p>
        </w:tc>
        <w:tc>
          <w:tcPr>
            <w:tcW w:w="2268" w:type="dxa"/>
          </w:tcPr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75A60">
              <w:rPr>
                <w:rStyle w:val="2115pt"/>
                <w:sz w:val="24"/>
                <w:szCs w:val="24"/>
              </w:rPr>
              <w:t>Воспитатели</w:t>
            </w:r>
          </w:p>
        </w:tc>
        <w:tc>
          <w:tcPr>
            <w:tcW w:w="1408" w:type="dxa"/>
          </w:tcPr>
          <w:p w:rsidR="00463125" w:rsidRPr="00075A60" w:rsidRDefault="00463125" w:rsidP="0013128E">
            <w:pPr>
              <w:pStyle w:val="21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9pt"/>
                <w:b/>
                <w:bCs/>
                <w:sz w:val="24"/>
                <w:szCs w:val="24"/>
              </w:rPr>
              <w:t>В</w:t>
            </w:r>
          </w:p>
          <w:p w:rsidR="0013128E" w:rsidRPr="00075A60" w:rsidRDefault="0013128E" w:rsidP="0013128E">
            <w:pPr>
              <w:pStyle w:val="210"/>
              <w:shd w:val="clear" w:color="auto" w:fill="auto"/>
              <w:spacing w:line="230" w:lineRule="exact"/>
              <w:jc w:val="left"/>
              <w:rPr>
                <w:rStyle w:val="29pt"/>
                <w:b/>
                <w:bCs/>
                <w:sz w:val="24"/>
                <w:szCs w:val="24"/>
              </w:rPr>
            </w:pPr>
            <w:r w:rsidRPr="00075A60">
              <w:rPr>
                <w:rStyle w:val="29pt"/>
                <w:b/>
                <w:bCs/>
                <w:sz w:val="24"/>
                <w:szCs w:val="24"/>
              </w:rPr>
              <w:t>родительский</w:t>
            </w:r>
          </w:p>
          <w:p w:rsidR="00463125" w:rsidRPr="00075A60" w:rsidRDefault="00463125" w:rsidP="0013128E">
            <w:pPr>
              <w:pStyle w:val="21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075A60">
              <w:rPr>
                <w:rStyle w:val="29pt"/>
                <w:b/>
                <w:bCs/>
                <w:sz w:val="24"/>
                <w:szCs w:val="24"/>
              </w:rPr>
              <w:t>угол</w:t>
            </w:r>
            <w:r w:rsidR="0013128E" w:rsidRPr="00075A60">
              <w:rPr>
                <w:rStyle w:val="29pt"/>
                <w:b/>
                <w:bCs/>
                <w:sz w:val="24"/>
                <w:szCs w:val="24"/>
              </w:rPr>
              <w:t>о</w:t>
            </w:r>
            <w:r w:rsidRPr="00075A60">
              <w:rPr>
                <w:rStyle w:val="29pt"/>
                <w:b/>
                <w:bCs/>
                <w:sz w:val="24"/>
                <w:szCs w:val="24"/>
              </w:rPr>
              <w:t>к</w:t>
            </w:r>
          </w:p>
        </w:tc>
      </w:tr>
      <w:tr w:rsidR="0013128E" w:rsidRPr="00075A60" w:rsidTr="006E42D1">
        <w:tc>
          <w:tcPr>
            <w:tcW w:w="11190" w:type="dxa"/>
            <w:gridSpan w:val="4"/>
          </w:tcPr>
          <w:p w:rsidR="0013128E" w:rsidRPr="00075A60" w:rsidRDefault="0013128E" w:rsidP="001312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075A60">
              <w:rPr>
                <w:rFonts w:ascii="Times New Roman" w:eastAsia="Times New Roman" w:hAnsi="Times New Roman" w:cs="Times New Roman"/>
                <w:b/>
              </w:rPr>
              <w:t>Список литературы:</w:t>
            </w:r>
          </w:p>
          <w:p w:rsidR="0013128E" w:rsidRPr="00075A60" w:rsidRDefault="0013128E" w:rsidP="0013128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75A60">
              <w:rPr>
                <w:rFonts w:ascii="Times New Roman" w:eastAsia="Times New Roman" w:hAnsi="Times New Roman" w:cs="Times New Roman"/>
              </w:rPr>
              <w:t>1. </w:t>
            </w:r>
            <w:r w:rsidRPr="00075A60">
              <w:rPr>
                <w:rFonts w:ascii="Times New Roman" w:eastAsia="Times New Roman" w:hAnsi="Times New Roman" w:cs="Times New Roman"/>
                <w:shd w:val="clear" w:color="auto" w:fill="FFFFFF"/>
              </w:rPr>
              <w:t>Белая К.Ю. Формирование основ безопасности у дошкольников. Пособие для  </w:t>
            </w:r>
          </w:p>
          <w:p w:rsidR="0013128E" w:rsidRPr="00075A60" w:rsidRDefault="0013128E" w:rsidP="0013128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75A60">
              <w:rPr>
                <w:rFonts w:ascii="Times New Roman" w:eastAsia="Times New Roman" w:hAnsi="Times New Roman" w:cs="Times New Roman"/>
                <w:shd w:val="clear" w:color="auto" w:fill="FFFFFF"/>
              </w:rPr>
              <w:t>    Педагогов дошкольных учреждений и родителей. – М.: МОЗАИКА-СИНТЕЗ, 2014.</w:t>
            </w:r>
          </w:p>
          <w:p w:rsidR="0013128E" w:rsidRPr="00075A60" w:rsidRDefault="0013128E" w:rsidP="0013128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75A60">
              <w:rPr>
                <w:rFonts w:ascii="Times New Roman" w:eastAsia="Times New Roman" w:hAnsi="Times New Roman" w:cs="Times New Roman"/>
              </w:rPr>
              <w:t>2. «Беседы о правилах пожарной безопасности» Шорыгина Т.А. Издательство «ТЦ Сфера». Москва, 2005 г.</w:t>
            </w:r>
          </w:p>
          <w:p w:rsidR="0013128E" w:rsidRPr="00075A60" w:rsidRDefault="0013128E" w:rsidP="0013128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75A60">
              <w:rPr>
                <w:rFonts w:ascii="Times New Roman" w:eastAsia="Times New Roman" w:hAnsi="Times New Roman" w:cs="Times New Roman"/>
              </w:rPr>
              <w:t>3. «Основы безопасного поведения дошкольников: занятия, планирования, рекомендации / авт. – сост. О.В. Чермашенцева. – Волгоград: Учитель, 2010. </w:t>
            </w:r>
          </w:p>
          <w:p w:rsidR="0013128E" w:rsidRPr="00075A60" w:rsidRDefault="0013128E" w:rsidP="00463125">
            <w:pPr>
              <w:pStyle w:val="210"/>
              <w:shd w:val="clear" w:color="auto" w:fill="auto"/>
              <w:spacing w:line="230" w:lineRule="exact"/>
              <w:rPr>
                <w:rStyle w:val="29pt"/>
                <w:b/>
                <w:bCs/>
                <w:sz w:val="24"/>
                <w:szCs w:val="24"/>
              </w:rPr>
            </w:pPr>
          </w:p>
        </w:tc>
      </w:tr>
      <w:tr w:rsidR="00463125" w:rsidRPr="00075A60" w:rsidTr="006E42D1">
        <w:tc>
          <w:tcPr>
            <w:tcW w:w="11190" w:type="dxa"/>
            <w:gridSpan w:val="4"/>
          </w:tcPr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12"/>
              <w:shd w:val="clear" w:color="auto" w:fill="auto"/>
              <w:spacing w:after="3" w:line="220" w:lineRule="exact"/>
              <w:rPr>
                <w:sz w:val="24"/>
                <w:szCs w:val="24"/>
              </w:rPr>
            </w:pPr>
            <w:r w:rsidRPr="00075A60">
              <w:rPr>
                <w:rStyle w:val="a5"/>
                <w:b/>
                <w:bCs/>
                <w:sz w:val="24"/>
                <w:szCs w:val="24"/>
              </w:rPr>
              <w:t>Заведующий: Троцюк О.Г.</w:t>
            </w:r>
          </w:p>
          <w:p w:rsidR="00463125" w:rsidRPr="00075A60" w:rsidRDefault="00463125" w:rsidP="00463125">
            <w:pPr>
              <w:pStyle w:val="1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75A60">
              <w:rPr>
                <w:rStyle w:val="a5"/>
                <w:b/>
                <w:bCs/>
                <w:sz w:val="24"/>
                <w:szCs w:val="24"/>
              </w:rPr>
              <w:t>Подготовил: Старший методист: Потураева О.А.</w:t>
            </w:r>
          </w:p>
          <w:p w:rsidR="00463125" w:rsidRPr="00075A60" w:rsidRDefault="00463125" w:rsidP="00463125">
            <w:pPr>
              <w:rPr>
                <w:rFonts w:ascii="Times New Roman" w:hAnsi="Times New Roman" w:cs="Times New Roman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463125" w:rsidRPr="00075A60" w:rsidRDefault="00463125" w:rsidP="00463125">
            <w:pPr>
              <w:pStyle w:val="210"/>
              <w:shd w:val="clear" w:color="auto" w:fill="auto"/>
              <w:spacing w:line="230" w:lineRule="exact"/>
              <w:rPr>
                <w:rStyle w:val="29pt"/>
                <w:b/>
                <w:bCs/>
                <w:sz w:val="24"/>
                <w:szCs w:val="24"/>
              </w:rPr>
            </w:pPr>
          </w:p>
        </w:tc>
      </w:tr>
    </w:tbl>
    <w:p w:rsidR="007367DF" w:rsidRDefault="007367DF" w:rsidP="00767705">
      <w:pPr>
        <w:pStyle w:val="11"/>
        <w:keepNext/>
        <w:keepLines/>
        <w:shd w:val="clear" w:color="auto" w:fill="auto"/>
        <w:ind w:left="40"/>
      </w:pPr>
    </w:p>
    <w:p w:rsidR="00463125" w:rsidRDefault="00463125" w:rsidP="00767705">
      <w:pPr>
        <w:rPr>
          <w:sz w:val="2"/>
          <w:szCs w:val="2"/>
        </w:rPr>
      </w:pPr>
    </w:p>
    <w:p w:rsidR="00463125" w:rsidRDefault="00463125" w:rsidP="00767705">
      <w:pPr>
        <w:rPr>
          <w:sz w:val="2"/>
          <w:szCs w:val="2"/>
        </w:rPr>
      </w:pPr>
    </w:p>
    <w:p w:rsidR="00463125" w:rsidRDefault="00463125" w:rsidP="00767705">
      <w:pPr>
        <w:rPr>
          <w:sz w:val="2"/>
          <w:szCs w:val="2"/>
        </w:rPr>
      </w:pPr>
    </w:p>
    <w:p w:rsidR="00463125" w:rsidRDefault="00463125" w:rsidP="00767705">
      <w:pPr>
        <w:rPr>
          <w:sz w:val="2"/>
          <w:szCs w:val="2"/>
        </w:rPr>
      </w:pPr>
    </w:p>
    <w:p w:rsidR="00463125" w:rsidRPr="00463125" w:rsidRDefault="00463125" w:rsidP="00463125">
      <w:pPr>
        <w:rPr>
          <w:sz w:val="2"/>
          <w:szCs w:val="2"/>
        </w:rPr>
      </w:pPr>
    </w:p>
    <w:p w:rsidR="00463125" w:rsidRPr="00463125" w:rsidRDefault="00463125" w:rsidP="00463125">
      <w:pPr>
        <w:rPr>
          <w:sz w:val="2"/>
          <w:szCs w:val="2"/>
        </w:rPr>
      </w:pPr>
    </w:p>
    <w:p w:rsidR="00463125" w:rsidRDefault="00463125" w:rsidP="00463125">
      <w:pPr>
        <w:rPr>
          <w:sz w:val="2"/>
          <w:szCs w:val="2"/>
        </w:rPr>
      </w:pPr>
    </w:p>
    <w:p w:rsidR="00463125" w:rsidRDefault="00463125" w:rsidP="00463125">
      <w:pPr>
        <w:rPr>
          <w:sz w:val="2"/>
          <w:szCs w:val="2"/>
        </w:rPr>
      </w:pPr>
    </w:p>
    <w:p w:rsidR="00463125" w:rsidRDefault="00463125" w:rsidP="00463125">
      <w:pPr>
        <w:rPr>
          <w:sz w:val="2"/>
          <w:szCs w:val="2"/>
        </w:rPr>
      </w:pPr>
    </w:p>
    <w:p w:rsidR="00463125" w:rsidRPr="00463125" w:rsidRDefault="00463125" w:rsidP="00463125">
      <w:pPr>
        <w:tabs>
          <w:tab w:val="left" w:pos="993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67705" w:rsidRDefault="00767705">
      <w:pPr>
        <w:pStyle w:val="11"/>
        <w:keepNext/>
        <w:keepLines/>
        <w:shd w:val="clear" w:color="auto" w:fill="auto"/>
        <w:ind w:left="40"/>
        <w:rPr>
          <w:sz w:val="24"/>
          <w:szCs w:val="24"/>
        </w:rPr>
      </w:pPr>
    </w:p>
    <w:bookmarkEnd w:id="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672"/>
        <w:gridCol w:w="1982"/>
        <w:gridCol w:w="1310"/>
      </w:tblGrid>
      <w:tr w:rsidR="00F666F9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6F9" w:rsidRDefault="00F666F9" w:rsidP="00767705">
            <w:pPr>
              <w:framePr w:w="10675" w:h="15475" w:hRule="exact" w:wrap="notBeside" w:vAnchor="text" w:hAnchor="text" w:xAlign="center" w:y="16057"/>
              <w:rPr>
                <w:sz w:val="10"/>
                <w:szCs w:val="10"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6F9" w:rsidRDefault="00F666F9" w:rsidP="00767705">
            <w:pPr>
              <w:pStyle w:val="210"/>
              <w:framePr w:w="10675" w:h="15475" w:hRule="exact" w:wrap="notBeside" w:vAnchor="text" w:hAnchor="text" w:xAlign="center" w:y="16057"/>
              <w:shd w:val="clear" w:color="auto" w:fill="auto"/>
              <w:spacing w:line="220" w:lineRule="exact"/>
            </w:pPr>
          </w:p>
        </w:tc>
      </w:tr>
      <w:tr w:rsidR="00F666F9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6F9" w:rsidRDefault="00F666F9" w:rsidP="00767705">
            <w:pPr>
              <w:pStyle w:val="210"/>
              <w:framePr w:w="10675" w:h="15475" w:hRule="exact" w:wrap="notBeside" w:vAnchor="text" w:hAnchor="text" w:xAlign="center" w:y="16057"/>
              <w:shd w:val="clear" w:color="auto" w:fill="auto"/>
              <w:spacing w:line="230" w:lineRule="exact"/>
              <w:jc w:val="left"/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6F9" w:rsidRDefault="00F666F9" w:rsidP="00767705">
            <w:pPr>
              <w:pStyle w:val="210"/>
              <w:framePr w:w="10675" w:h="15475" w:hRule="exact" w:wrap="notBeside" w:vAnchor="text" w:hAnchor="text" w:xAlign="center" w:y="16057"/>
              <w:shd w:val="clear" w:color="auto" w:fill="auto"/>
              <w:spacing w:line="283" w:lineRule="exact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6F9" w:rsidRDefault="00F666F9" w:rsidP="00767705">
            <w:pPr>
              <w:pStyle w:val="210"/>
              <w:framePr w:w="10675" w:h="15475" w:hRule="exact" w:wrap="notBeside" w:vAnchor="text" w:hAnchor="text" w:xAlign="center" w:y="16057"/>
              <w:shd w:val="clear" w:color="auto" w:fill="auto"/>
              <w:spacing w:line="230" w:lineRule="exac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6F9" w:rsidRDefault="00F666F9" w:rsidP="00767705">
            <w:pPr>
              <w:pStyle w:val="210"/>
              <w:framePr w:w="10675" w:h="15475" w:hRule="exact" w:wrap="notBeside" w:vAnchor="text" w:hAnchor="text" w:xAlign="center" w:y="16057"/>
              <w:shd w:val="clear" w:color="auto" w:fill="auto"/>
              <w:spacing w:line="230" w:lineRule="exact"/>
              <w:jc w:val="left"/>
            </w:pPr>
          </w:p>
        </w:tc>
      </w:tr>
      <w:tr w:rsidR="00F666F9" w:rsidTr="000C7D55">
        <w:trPr>
          <w:trHeight w:hRule="exact" w:val="9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6F9" w:rsidRDefault="00F666F9" w:rsidP="00767705">
            <w:pPr>
              <w:pStyle w:val="210"/>
              <w:framePr w:w="10675" w:h="15475" w:hRule="exact" w:wrap="notBeside" w:vAnchor="text" w:hAnchor="text" w:xAlign="center" w:y="16057"/>
              <w:shd w:val="clear" w:color="auto" w:fill="auto"/>
              <w:spacing w:line="230" w:lineRule="exact"/>
              <w:jc w:val="left"/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6F9" w:rsidRDefault="00F666F9" w:rsidP="00767705">
            <w:pPr>
              <w:pStyle w:val="210"/>
              <w:framePr w:w="10675" w:h="15475" w:hRule="exact" w:wrap="notBeside" w:vAnchor="text" w:hAnchor="text" w:xAlign="center" w:y="16057"/>
              <w:shd w:val="clear" w:color="auto" w:fill="auto"/>
              <w:spacing w:line="278" w:lineRule="exact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6F9" w:rsidRDefault="00F666F9" w:rsidP="00767705">
            <w:pPr>
              <w:pStyle w:val="210"/>
              <w:framePr w:w="10675" w:h="15475" w:hRule="exact" w:wrap="notBeside" w:vAnchor="text" w:hAnchor="text" w:xAlign="center" w:y="16057"/>
              <w:shd w:val="clear" w:color="auto" w:fill="auto"/>
              <w:spacing w:line="230" w:lineRule="exac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6F9" w:rsidRDefault="00F666F9" w:rsidP="00767705">
            <w:pPr>
              <w:pStyle w:val="210"/>
              <w:framePr w:w="10675" w:h="15475" w:hRule="exact" w:wrap="notBeside" w:vAnchor="text" w:hAnchor="text" w:xAlign="center" w:y="16057"/>
              <w:shd w:val="clear" w:color="auto" w:fill="auto"/>
              <w:spacing w:line="230" w:lineRule="exact"/>
            </w:pPr>
          </w:p>
        </w:tc>
      </w:tr>
    </w:tbl>
    <w:p w:rsidR="00F666F9" w:rsidRDefault="00F666F9">
      <w:pPr>
        <w:rPr>
          <w:sz w:val="2"/>
          <w:szCs w:val="2"/>
        </w:rPr>
      </w:pPr>
    </w:p>
    <w:p w:rsidR="00F666F9" w:rsidRDefault="00F666F9">
      <w:pPr>
        <w:rPr>
          <w:sz w:val="2"/>
          <w:szCs w:val="2"/>
        </w:rPr>
      </w:pPr>
    </w:p>
    <w:sectPr w:rsidR="00F666F9" w:rsidSect="007367DF">
      <w:pgSz w:w="12240" w:h="15840"/>
      <w:pgMar w:top="367" w:right="356" w:bottom="46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52" w:rsidRDefault="00470F52" w:rsidP="00F666F9">
      <w:r>
        <w:separator/>
      </w:r>
    </w:p>
  </w:endnote>
  <w:endnote w:type="continuationSeparator" w:id="1">
    <w:p w:rsidR="00470F52" w:rsidRDefault="00470F52" w:rsidP="00F6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52" w:rsidRDefault="00470F52"/>
  </w:footnote>
  <w:footnote w:type="continuationSeparator" w:id="1">
    <w:p w:rsidR="00470F52" w:rsidRDefault="00470F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F00"/>
    <w:multiLevelType w:val="multilevel"/>
    <w:tmpl w:val="61E60A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857DF"/>
    <w:multiLevelType w:val="multilevel"/>
    <w:tmpl w:val="B0A05DB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156FE"/>
    <w:multiLevelType w:val="multilevel"/>
    <w:tmpl w:val="231AEC8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71BE9"/>
    <w:multiLevelType w:val="multilevel"/>
    <w:tmpl w:val="C976528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C1B1F"/>
    <w:multiLevelType w:val="multilevel"/>
    <w:tmpl w:val="73B41F4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66F9"/>
    <w:rsid w:val="00014AEF"/>
    <w:rsid w:val="00064226"/>
    <w:rsid w:val="00071CAD"/>
    <w:rsid w:val="00075A60"/>
    <w:rsid w:val="000A34E3"/>
    <w:rsid w:val="000C7D55"/>
    <w:rsid w:val="00130E92"/>
    <w:rsid w:val="0013128E"/>
    <w:rsid w:val="00463125"/>
    <w:rsid w:val="00470F52"/>
    <w:rsid w:val="00496ACF"/>
    <w:rsid w:val="004D2B8F"/>
    <w:rsid w:val="006844A2"/>
    <w:rsid w:val="0069619B"/>
    <w:rsid w:val="006C1553"/>
    <w:rsid w:val="006E42D1"/>
    <w:rsid w:val="006F4A45"/>
    <w:rsid w:val="007367DF"/>
    <w:rsid w:val="00767705"/>
    <w:rsid w:val="007F464F"/>
    <w:rsid w:val="008244DC"/>
    <w:rsid w:val="00874BF6"/>
    <w:rsid w:val="009229A4"/>
    <w:rsid w:val="009A45E7"/>
    <w:rsid w:val="009C01B8"/>
    <w:rsid w:val="00B16741"/>
    <w:rsid w:val="00B27582"/>
    <w:rsid w:val="00B7579C"/>
    <w:rsid w:val="00BA2C82"/>
    <w:rsid w:val="00BB1576"/>
    <w:rsid w:val="00C064C0"/>
    <w:rsid w:val="00C92E1B"/>
    <w:rsid w:val="00E42BB5"/>
    <w:rsid w:val="00EE2A04"/>
    <w:rsid w:val="00F6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6F9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C92E1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6F9"/>
    <w:rPr>
      <w:color w:val="0066CC"/>
      <w:u w:val="single"/>
    </w:rPr>
  </w:style>
  <w:style w:type="character" w:customStyle="1" w:styleId="21">
    <w:name w:val="Основной текст (2)_"/>
    <w:basedOn w:val="a0"/>
    <w:link w:val="210"/>
    <w:rsid w:val="00F666F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1"/>
    <w:rsid w:val="00F66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F666F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Не курсив"/>
    <w:basedOn w:val="21"/>
    <w:rsid w:val="00F666F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1"/>
    <w:rsid w:val="00F666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Не курсив"/>
    <w:basedOn w:val="21"/>
    <w:rsid w:val="00F666F9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5pt">
    <w:name w:val="Основной текст (2) + 11;5 pt;Не полужирный;Не курсив"/>
    <w:basedOn w:val="21"/>
    <w:rsid w:val="00F666F9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Не полужирный"/>
    <w:basedOn w:val="21"/>
    <w:rsid w:val="00F666F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4">
    <w:name w:val="Подпись к таблице_"/>
    <w:basedOn w:val="a0"/>
    <w:link w:val="12"/>
    <w:rsid w:val="00F66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4"/>
    <w:rsid w:val="00F666F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F666F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1"/>
    <w:basedOn w:val="a"/>
    <w:link w:val="1"/>
    <w:rsid w:val="00F666F9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Подпись к таблице1"/>
    <w:basedOn w:val="a"/>
    <w:link w:val="a4"/>
    <w:rsid w:val="00F666F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92E1B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a6">
    <w:name w:val="Основной текст + Полужирный"/>
    <w:rsid w:val="00C92E1B"/>
    <w:rPr>
      <w:rFonts w:ascii="Times New Roman" w:hAnsi="Times New Roman"/>
      <w:b/>
      <w:color w:val="000000"/>
      <w:spacing w:val="3"/>
      <w:w w:val="100"/>
      <w:position w:val="0"/>
      <w:sz w:val="21"/>
      <w:shd w:val="clear" w:color="auto" w:fill="FFFFFF"/>
      <w:lang w:val="ru-RU"/>
    </w:rPr>
  </w:style>
  <w:style w:type="table" w:styleId="a7">
    <w:name w:val="Table Grid"/>
    <w:basedOn w:val="a1"/>
    <w:uiPriority w:val="59"/>
    <w:rsid w:val="007367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E42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2019-01-28T16:55:00Z</dcterms:created>
  <dcterms:modified xsi:type="dcterms:W3CDTF">2019-06-24T11:07:00Z</dcterms:modified>
</cp:coreProperties>
</file>